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64" w:rsidRPr="00345486" w:rsidRDefault="00972964" w:rsidP="00972964">
      <w:pPr>
        <w:pStyle w:val="Default"/>
        <w:spacing w:line="360" w:lineRule="auto"/>
        <w:jc w:val="center"/>
        <w:rPr>
          <w:rFonts w:ascii="Verdana" w:hAnsi="Verdana"/>
          <w:b/>
          <w:i/>
          <w:color w:val="auto"/>
          <w:szCs w:val="16"/>
        </w:rPr>
      </w:pPr>
      <w:r w:rsidRPr="00345486">
        <w:rPr>
          <w:rFonts w:ascii="Verdana" w:hAnsi="Verdana"/>
          <w:b/>
          <w:i/>
          <w:color w:val="auto"/>
          <w:szCs w:val="16"/>
        </w:rPr>
        <w:t>ΠΑΡΑΡΤΗΜΑ Β</w:t>
      </w:r>
    </w:p>
    <w:p w:rsidR="00972964" w:rsidRDefault="00972964" w:rsidP="00972964">
      <w:pPr>
        <w:pStyle w:val="Default"/>
        <w:spacing w:before="120" w:after="120"/>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b/>
          <w:sz w:val="22"/>
          <w:szCs w:val="22"/>
        </w:rPr>
        <w:t xml:space="preserve">ΦΥΛΛΟ </w:t>
      </w:r>
      <w:r w:rsidRPr="0078184C">
        <w:rPr>
          <w:rFonts w:ascii="Calibri" w:hAnsi="Calibri" w:cs="Calibri"/>
          <w:b/>
          <w:sz w:val="22"/>
          <w:szCs w:val="22"/>
        </w:rPr>
        <w:t xml:space="preserve"> ΣΥΜΜΟΡΦΩΣΗΣ</w:t>
      </w:r>
    </w:p>
    <w:p w:rsidR="00972964" w:rsidRPr="0078184C" w:rsidRDefault="00972964" w:rsidP="00972964">
      <w:pPr>
        <w:pStyle w:val="Default"/>
        <w:spacing w:before="120" w:after="120"/>
        <w:jc w:val="both"/>
        <w:rPr>
          <w:rFonts w:ascii="Calibri" w:hAnsi="Calibri" w:cs="Calibri"/>
          <w:sz w:val="22"/>
          <w:szCs w:val="22"/>
        </w:rPr>
      </w:pPr>
      <w:r w:rsidRPr="0078184C">
        <w:rPr>
          <w:rFonts w:ascii="Calibri" w:hAnsi="Calibri" w:cs="Calibri"/>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rsidR="00972964" w:rsidRPr="0078184C" w:rsidRDefault="00972964" w:rsidP="00972964">
      <w:pPr>
        <w:pStyle w:val="Default"/>
        <w:spacing w:before="120" w:after="120"/>
        <w:jc w:val="both"/>
        <w:rPr>
          <w:rFonts w:ascii="Calibri" w:hAnsi="Calibri" w:cs="Calibri"/>
          <w:sz w:val="22"/>
          <w:szCs w:val="22"/>
        </w:rPr>
      </w:pPr>
      <w:r w:rsidRPr="0078184C">
        <w:rPr>
          <w:rFonts w:ascii="Calibri" w:hAnsi="Calibri" w:cs="Calibri"/>
          <w:sz w:val="22"/>
          <w:szCs w:val="22"/>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972964" w:rsidRPr="0078184C" w:rsidRDefault="00972964" w:rsidP="00972964">
      <w:pPr>
        <w:pStyle w:val="Default"/>
        <w:spacing w:before="120" w:after="120"/>
        <w:jc w:val="both"/>
        <w:rPr>
          <w:rFonts w:ascii="Calibri" w:eastAsia="Times New Roman" w:hAnsi="Calibri" w:cs="Calibri"/>
          <w:color w:val="auto"/>
          <w:sz w:val="22"/>
          <w:szCs w:val="22"/>
        </w:rPr>
      </w:pPr>
      <w:r w:rsidRPr="0078184C">
        <w:rPr>
          <w:rFonts w:ascii="Calibri" w:hAnsi="Calibri" w:cs="Calibri"/>
          <w:sz w:val="22"/>
          <w:szCs w:val="22"/>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78184C">
        <w:rPr>
          <w:rFonts w:ascii="Calibri" w:eastAsia="Times New Roman" w:hAnsi="Calibri" w:cs="Calibri"/>
          <w:color w:val="auto"/>
          <w:sz w:val="22"/>
          <w:szCs w:val="22"/>
        </w:rPr>
        <w:t xml:space="preserve"> ένδειξη «ΟΧΙ». Σε περίπτωση που μένει κενή θεωρείται ότι η απάντηση είναι «ΟΧΙ». </w:t>
      </w:r>
    </w:p>
    <w:p w:rsidR="00972964" w:rsidRPr="0078184C" w:rsidRDefault="00972964" w:rsidP="00972964">
      <w:pPr>
        <w:pStyle w:val="Default"/>
        <w:spacing w:before="120" w:after="120"/>
        <w:jc w:val="both"/>
        <w:rPr>
          <w:rFonts w:ascii="Calibri" w:hAnsi="Calibri" w:cs="Calibri"/>
          <w:sz w:val="22"/>
          <w:szCs w:val="22"/>
        </w:rPr>
      </w:pPr>
      <w:r w:rsidRPr="0078184C">
        <w:rPr>
          <w:rFonts w:ascii="Calibri" w:hAnsi="Calibri" w:cs="Calibri"/>
          <w:sz w:val="22"/>
          <w:szCs w:val="22"/>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Pr="0078184C" w:rsidRDefault="00972964" w:rsidP="00972964">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972964" w:rsidRPr="0078184C" w:rsidRDefault="00972964" w:rsidP="00972964">
      <w:pPr>
        <w:pStyle w:val="Default"/>
        <w:spacing w:before="120" w:after="120"/>
        <w:jc w:val="center"/>
        <w:rPr>
          <w:rFonts w:ascii="Calibri" w:eastAsia="Times New Roman" w:hAnsi="Calibri" w:cs="Calibri"/>
          <w:b/>
          <w:sz w:val="22"/>
          <w:szCs w:val="22"/>
          <w:lang w:eastAsia="zh-CN"/>
        </w:rPr>
      </w:pPr>
      <w:r w:rsidRPr="0078184C">
        <w:rPr>
          <w:rFonts w:ascii="Calibri" w:hAnsi="Calibri" w:cs="Calibri"/>
          <w:b/>
          <w:sz w:val="22"/>
          <w:szCs w:val="22"/>
        </w:rPr>
        <w:lastRenderedPageBreak/>
        <w:t xml:space="preserve">«Υπηρεσίες συντήρησης των εγκαταστάσεων του Γεωπονικού Πανεπιστημίου Αθηνών» - </w:t>
      </w:r>
      <w:r w:rsidRPr="0078184C">
        <w:rPr>
          <w:rFonts w:ascii="Calibri" w:eastAsia="Times New Roman" w:hAnsi="Calibri" w:cs="Calibri"/>
          <w:b/>
          <w:sz w:val="22"/>
          <w:szCs w:val="22"/>
          <w:lang w:eastAsia="zh-CN"/>
        </w:rPr>
        <w:t>ΤΜΗΜΑ 1</w:t>
      </w:r>
    </w:p>
    <w:p w:rsidR="00972964" w:rsidRDefault="00972964" w:rsidP="00972964">
      <w:pPr>
        <w:pStyle w:val="Default"/>
        <w:spacing w:before="120" w:after="120"/>
        <w:jc w:val="both"/>
        <w:rPr>
          <w:rFonts w:ascii="Calibri" w:hAnsi="Calibri" w:cs="Calibri"/>
          <w:sz w:val="20"/>
          <w:szCs w:val="20"/>
        </w:rPr>
      </w:pPr>
    </w:p>
    <w:p w:rsidR="00972964" w:rsidRPr="0078184C" w:rsidRDefault="00972964" w:rsidP="00972964">
      <w:pPr>
        <w:pStyle w:val="Default"/>
        <w:spacing w:before="120" w:after="120"/>
        <w:jc w:val="both"/>
        <w:rPr>
          <w:rFonts w:ascii="Calibri" w:hAnsi="Calibri" w:cs="Calibri"/>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050"/>
        <w:gridCol w:w="1350"/>
        <w:gridCol w:w="1440"/>
        <w:gridCol w:w="1818"/>
      </w:tblGrid>
      <w:tr w:rsidR="00972964" w:rsidRPr="0078184C" w:rsidTr="00882C93">
        <w:tc>
          <w:tcPr>
            <w:tcW w:w="918" w:type="dxa"/>
          </w:tcPr>
          <w:p w:rsidR="00972964" w:rsidRPr="0078184C" w:rsidRDefault="00972964" w:rsidP="00882C93">
            <w:pPr>
              <w:pStyle w:val="Default"/>
              <w:widowControl w:val="0"/>
              <w:spacing w:before="120" w:after="120"/>
              <w:ind w:firstLine="284"/>
              <w:jc w:val="both"/>
              <w:rPr>
                <w:rFonts w:ascii="Calibri" w:hAnsi="Calibri" w:cs="Calibri"/>
                <w:b/>
                <w:sz w:val="22"/>
                <w:szCs w:val="22"/>
              </w:rPr>
            </w:pPr>
            <w:r w:rsidRPr="0078184C">
              <w:rPr>
                <w:rFonts w:ascii="Calibri" w:hAnsi="Calibri" w:cs="Calibri"/>
                <w:b/>
                <w:sz w:val="22"/>
                <w:szCs w:val="22"/>
              </w:rPr>
              <w:t>Α/Α</w:t>
            </w:r>
          </w:p>
        </w:tc>
        <w:tc>
          <w:tcPr>
            <w:tcW w:w="4050" w:type="dxa"/>
          </w:tcPr>
          <w:p w:rsidR="00972964" w:rsidRPr="0078184C" w:rsidRDefault="00972964" w:rsidP="00882C93">
            <w:pPr>
              <w:pStyle w:val="Default"/>
              <w:widowControl w:val="0"/>
              <w:spacing w:before="120" w:after="120"/>
              <w:jc w:val="both"/>
              <w:rPr>
                <w:rFonts w:ascii="Calibri" w:hAnsi="Calibri" w:cs="Calibri"/>
                <w:b/>
                <w:sz w:val="22"/>
                <w:szCs w:val="22"/>
              </w:rPr>
            </w:pPr>
            <w:r w:rsidRPr="0078184C">
              <w:rPr>
                <w:rFonts w:ascii="Calibri" w:hAnsi="Calibri" w:cs="Calibri"/>
                <w:b/>
                <w:sz w:val="22"/>
                <w:szCs w:val="22"/>
              </w:rPr>
              <w:t>ΠΡΟΔΙΑΓΡΑΦΗ</w:t>
            </w:r>
          </w:p>
        </w:tc>
        <w:tc>
          <w:tcPr>
            <w:tcW w:w="1350" w:type="dxa"/>
          </w:tcPr>
          <w:p w:rsidR="00972964" w:rsidRPr="0078184C" w:rsidRDefault="00972964" w:rsidP="00882C93">
            <w:pPr>
              <w:pStyle w:val="Default"/>
              <w:widowControl w:val="0"/>
              <w:spacing w:before="120" w:after="120"/>
              <w:jc w:val="center"/>
              <w:rPr>
                <w:rFonts w:ascii="Calibri" w:hAnsi="Calibri" w:cs="Calibri"/>
                <w:b/>
                <w:sz w:val="22"/>
                <w:szCs w:val="22"/>
              </w:rPr>
            </w:pPr>
            <w:r w:rsidRPr="0078184C">
              <w:rPr>
                <w:rFonts w:ascii="Calibri" w:hAnsi="Calibri" w:cs="Calibri"/>
                <w:b/>
                <w:sz w:val="22"/>
                <w:szCs w:val="22"/>
              </w:rPr>
              <w:t>ΑΠΑΙΤΗΣΗ</w:t>
            </w:r>
          </w:p>
        </w:tc>
        <w:tc>
          <w:tcPr>
            <w:tcW w:w="1440" w:type="dxa"/>
          </w:tcPr>
          <w:p w:rsidR="00972964" w:rsidRPr="0078184C" w:rsidRDefault="00972964" w:rsidP="00882C93">
            <w:pPr>
              <w:pStyle w:val="Default"/>
              <w:widowControl w:val="0"/>
              <w:spacing w:before="120" w:after="120"/>
              <w:rPr>
                <w:rFonts w:ascii="Calibri" w:hAnsi="Calibri" w:cs="Calibri"/>
                <w:b/>
                <w:sz w:val="22"/>
                <w:szCs w:val="22"/>
              </w:rPr>
            </w:pPr>
            <w:r w:rsidRPr="0078184C">
              <w:rPr>
                <w:rFonts w:ascii="Calibri" w:hAnsi="Calibri" w:cs="Calibri"/>
                <w:b/>
                <w:sz w:val="22"/>
                <w:szCs w:val="22"/>
              </w:rPr>
              <w:t>ΑΠΑΝΤΗΣΗ</w:t>
            </w:r>
          </w:p>
        </w:tc>
        <w:tc>
          <w:tcPr>
            <w:tcW w:w="1818" w:type="dxa"/>
          </w:tcPr>
          <w:p w:rsidR="00972964" w:rsidRPr="0078184C" w:rsidRDefault="00972964" w:rsidP="00882C93">
            <w:pPr>
              <w:pStyle w:val="Default"/>
              <w:widowControl w:val="0"/>
              <w:spacing w:before="120" w:after="120"/>
              <w:rPr>
                <w:rFonts w:ascii="Calibri" w:hAnsi="Calibri" w:cs="Calibri"/>
                <w:b/>
                <w:sz w:val="22"/>
                <w:szCs w:val="22"/>
              </w:rPr>
            </w:pPr>
            <w:r w:rsidRPr="0078184C">
              <w:rPr>
                <w:rFonts w:ascii="Calibri" w:hAnsi="Calibri" w:cs="Calibri"/>
                <w:b/>
                <w:sz w:val="22"/>
                <w:szCs w:val="22"/>
              </w:rPr>
              <w:t>ΠΑΡΑΠΟΜΠΗ ΤΕΚΜΗΡΙΩΣΗΣ</w:t>
            </w:r>
          </w:p>
        </w:tc>
      </w:tr>
      <w:tr w:rsidR="00972964" w:rsidRPr="0078184C" w:rsidTr="00882C93">
        <w:tc>
          <w:tcPr>
            <w:tcW w:w="918" w:type="dxa"/>
          </w:tcPr>
          <w:p w:rsidR="00972964" w:rsidRPr="0078184C" w:rsidRDefault="00972964" w:rsidP="00882C93">
            <w:pPr>
              <w:pStyle w:val="Default"/>
              <w:widowControl w:val="0"/>
              <w:spacing w:before="120" w:after="120" w:line="360" w:lineRule="auto"/>
              <w:ind w:firstLine="284"/>
              <w:jc w:val="both"/>
              <w:rPr>
                <w:rFonts w:ascii="Calibri" w:hAnsi="Calibri" w:cs="Calibri"/>
                <w:sz w:val="22"/>
                <w:szCs w:val="22"/>
              </w:rPr>
            </w:pPr>
            <w:r w:rsidRPr="0078184C">
              <w:rPr>
                <w:rFonts w:ascii="Calibri" w:hAnsi="Calibri" w:cs="Calibri"/>
                <w:sz w:val="22"/>
                <w:szCs w:val="22"/>
              </w:rPr>
              <w:t>1.</w:t>
            </w:r>
          </w:p>
        </w:tc>
        <w:tc>
          <w:tcPr>
            <w:tcW w:w="4050" w:type="dxa"/>
          </w:tcPr>
          <w:p w:rsidR="00972964" w:rsidRPr="0078184C" w:rsidRDefault="00972964" w:rsidP="00882C93">
            <w:pPr>
              <w:jc w:val="both"/>
              <w:rPr>
                <w:rFonts w:ascii="Calibri" w:hAnsi="Calibri" w:cs="Calibri"/>
                <w:sz w:val="22"/>
                <w:szCs w:val="22"/>
              </w:rPr>
            </w:pPr>
            <w:r w:rsidRPr="0078184C">
              <w:rPr>
                <w:rFonts w:ascii="Calibri" w:hAnsi="Calibri" w:cs="Calibri"/>
                <w:sz w:val="22"/>
                <w:szCs w:val="22"/>
              </w:rPr>
              <w:t xml:space="preserve">Να κατέχει άδεια για εκτέλεση εργασιών σε εσωτερικές ηλεκτρολογικές εγκαταστάσεις ισχύος τουλάχιστον 20kW </w:t>
            </w:r>
          </w:p>
          <w:p w:rsidR="00972964" w:rsidRPr="0078184C" w:rsidRDefault="00972964" w:rsidP="00882C93">
            <w:pPr>
              <w:jc w:val="both"/>
              <w:rPr>
                <w:rFonts w:ascii="Calibri" w:hAnsi="Calibri" w:cs="Calibri"/>
                <w:sz w:val="22"/>
                <w:szCs w:val="22"/>
              </w:rPr>
            </w:pPr>
          </w:p>
        </w:tc>
        <w:tc>
          <w:tcPr>
            <w:tcW w:w="1350" w:type="dxa"/>
            <w:vAlign w:val="center"/>
          </w:tcPr>
          <w:p w:rsidR="00972964" w:rsidRPr="0078184C" w:rsidRDefault="00972964" w:rsidP="00882C93">
            <w:pPr>
              <w:pStyle w:val="Default"/>
              <w:widowControl w:val="0"/>
              <w:spacing w:before="120" w:after="120" w:line="360" w:lineRule="auto"/>
              <w:ind w:firstLine="284"/>
              <w:jc w:val="center"/>
              <w:rPr>
                <w:rFonts w:ascii="Calibri" w:hAnsi="Calibri" w:cs="Calibri"/>
                <w:sz w:val="22"/>
                <w:szCs w:val="22"/>
              </w:rPr>
            </w:pPr>
            <w:r w:rsidRPr="0078184C">
              <w:rPr>
                <w:rFonts w:ascii="Calibri" w:hAnsi="Calibri" w:cs="Calibri"/>
                <w:sz w:val="22"/>
                <w:szCs w:val="22"/>
              </w:rPr>
              <w:t>ΝΑΙ</w:t>
            </w:r>
          </w:p>
        </w:tc>
        <w:tc>
          <w:tcPr>
            <w:tcW w:w="1440" w:type="dxa"/>
          </w:tcPr>
          <w:p w:rsidR="00972964" w:rsidRPr="0078184C" w:rsidRDefault="00972964" w:rsidP="00882C93">
            <w:pPr>
              <w:pStyle w:val="Default"/>
              <w:widowControl w:val="0"/>
              <w:spacing w:before="120" w:after="120" w:line="360" w:lineRule="auto"/>
              <w:ind w:firstLine="284"/>
              <w:jc w:val="both"/>
              <w:rPr>
                <w:rFonts w:ascii="Calibri" w:hAnsi="Calibri" w:cs="Calibri"/>
                <w:sz w:val="22"/>
                <w:szCs w:val="22"/>
              </w:rPr>
            </w:pPr>
          </w:p>
        </w:tc>
        <w:tc>
          <w:tcPr>
            <w:tcW w:w="1818" w:type="dxa"/>
          </w:tcPr>
          <w:p w:rsidR="00972964" w:rsidRPr="0078184C" w:rsidRDefault="00972964" w:rsidP="00882C93">
            <w:pPr>
              <w:pStyle w:val="Default"/>
              <w:widowControl w:val="0"/>
              <w:spacing w:before="120" w:after="120" w:line="360" w:lineRule="auto"/>
              <w:ind w:firstLine="284"/>
              <w:jc w:val="both"/>
              <w:rPr>
                <w:rFonts w:ascii="Calibri" w:hAnsi="Calibri" w:cs="Calibri"/>
                <w:sz w:val="22"/>
                <w:szCs w:val="22"/>
              </w:rPr>
            </w:pPr>
          </w:p>
        </w:tc>
      </w:tr>
      <w:tr w:rsidR="00972964" w:rsidRPr="0078184C" w:rsidTr="00882C93">
        <w:tc>
          <w:tcPr>
            <w:tcW w:w="918" w:type="dxa"/>
          </w:tcPr>
          <w:p w:rsidR="00972964" w:rsidRPr="0078184C" w:rsidRDefault="00972964" w:rsidP="00882C93">
            <w:pPr>
              <w:pStyle w:val="Default"/>
              <w:widowControl w:val="0"/>
              <w:spacing w:before="120" w:after="120" w:line="360" w:lineRule="auto"/>
              <w:ind w:firstLine="284"/>
              <w:jc w:val="both"/>
              <w:rPr>
                <w:rFonts w:ascii="Calibri" w:hAnsi="Calibri" w:cs="Calibri"/>
                <w:sz w:val="22"/>
                <w:szCs w:val="22"/>
                <w:lang w:val="en-US"/>
              </w:rPr>
            </w:pPr>
            <w:r w:rsidRPr="0078184C">
              <w:rPr>
                <w:rFonts w:ascii="Calibri" w:hAnsi="Calibri" w:cs="Calibri"/>
                <w:sz w:val="22"/>
                <w:szCs w:val="22"/>
                <w:lang w:val="en-US"/>
              </w:rPr>
              <w:t>2.</w:t>
            </w:r>
          </w:p>
        </w:tc>
        <w:tc>
          <w:tcPr>
            <w:tcW w:w="4050" w:type="dxa"/>
          </w:tcPr>
          <w:p w:rsidR="00972964" w:rsidRPr="0078184C" w:rsidRDefault="00972964" w:rsidP="00882C93">
            <w:pPr>
              <w:jc w:val="both"/>
              <w:rPr>
                <w:rFonts w:ascii="Calibri" w:hAnsi="Calibri" w:cs="Calibri"/>
                <w:sz w:val="22"/>
                <w:szCs w:val="22"/>
              </w:rPr>
            </w:pPr>
            <w:r w:rsidRPr="0078184C">
              <w:rPr>
                <w:rFonts w:ascii="Calibri" w:hAnsi="Calibri" w:cs="Calibri"/>
                <w:sz w:val="22"/>
                <w:szCs w:val="22"/>
              </w:rPr>
              <w:t xml:space="preserve">Να έχει την ευχέρεια να παραδίδει στην Τεχνική Υπηρεσία, εφόσον χρειαστεί, μικρές τεχνικές περιγραφές - προδιαγραφές για τα </w:t>
            </w:r>
            <w:proofErr w:type="spellStart"/>
            <w:r w:rsidRPr="0078184C">
              <w:rPr>
                <w:rFonts w:ascii="Calibri" w:hAnsi="Calibri" w:cs="Calibri"/>
                <w:sz w:val="22"/>
                <w:szCs w:val="22"/>
              </w:rPr>
              <w:t>μικρο</w:t>
            </w:r>
            <w:proofErr w:type="spellEnd"/>
            <w:r w:rsidRPr="0078184C">
              <w:rPr>
                <w:rFonts w:ascii="Calibri" w:hAnsi="Calibri" w:cs="Calibri"/>
                <w:sz w:val="22"/>
                <w:szCs w:val="22"/>
              </w:rPr>
              <w:t>-έργα που τυχόν προκύψουν για την από-κατάσταση των βλαβών που θα διαγνωστούν</w:t>
            </w:r>
          </w:p>
          <w:p w:rsidR="00972964" w:rsidRPr="0078184C" w:rsidRDefault="00972964" w:rsidP="00882C93">
            <w:pPr>
              <w:jc w:val="both"/>
              <w:rPr>
                <w:rFonts w:ascii="Calibri" w:hAnsi="Calibri" w:cs="Calibri"/>
                <w:bCs/>
                <w:sz w:val="22"/>
                <w:szCs w:val="22"/>
              </w:rPr>
            </w:pPr>
          </w:p>
        </w:tc>
        <w:tc>
          <w:tcPr>
            <w:tcW w:w="1350" w:type="dxa"/>
            <w:vAlign w:val="center"/>
          </w:tcPr>
          <w:p w:rsidR="00972964" w:rsidRPr="0078184C" w:rsidRDefault="00972964" w:rsidP="00882C93">
            <w:pPr>
              <w:pStyle w:val="Default"/>
              <w:widowControl w:val="0"/>
              <w:spacing w:before="120" w:after="120" w:line="360" w:lineRule="auto"/>
              <w:ind w:firstLine="284"/>
              <w:jc w:val="center"/>
              <w:rPr>
                <w:rFonts w:ascii="Calibri" w:hAnsi="Calibri" w:cs="Calibri"/>
                <w:sz w:val="22"/>
                <w:szCs w:val="22"/>
              </w:rPr>
            </w:pPr>
            <w:r w:rsidRPr="0078184C">
              <w:rPr>
                <w:rFonts w:ascii="Calibri" w:hAnsi="Calibri" w:cs="Calibri"/>
                <w:sz w:val="22"/>
                <w:szCs w:val="22"/>
              </w:rPr>
              <w:t>ΝΑΙ</w:t>
            </w:r>
          </w:p>
        </w:tc>
        <w:tc>
          <w:tcPr>
            <w:tcW w:w="1440" w:type="dxa"/>
          </w:tcPr>
          <w:p w:rsidR="00972964" w:rsidRPr="0078184C" w:rsidRDefault="00972964" w:rsidP="00882C93">
            <w:pPr>
              <w:pStyle w:val="Default"/>
              <w:widowControl w:val="0"/>
              <w:spacing w:before="120" w:after="120" w:line="360" w:lineRule="auto"/>
              <w:ind w:firstLine="284"/>
              <w:jc w:val="both"/>
              <w:rPr>
                <w:rFonts w:ascii="Calibri" w:hAnsi="Calibri" w:cs="Calibri"/>
                <w:sz w:val="22"/>
                <w:szCs w:val="22"/>
              </w:rPr>
            </w:pPr>
          </w:p>
        </w:tc>
        <w:tc>
          <w:tcPr>
            <w:tcW w:w="1818" w:type="dxa"/>
          </w:tcPr>
          <w:p w:rsidR="00972964" w:rsidRPr="0078184C" w:rsidRDefault="00972964" w:rsidP="00882C93">
            <w:pPr>
              <w:pStyle w:val="Default"/>
              <w:widowControl w:val="0"/>
              <w:spacing w:before="120" w:after="120" w:line="360" w:lineRule="auto"/>
              <w:ind w:firstLine="284"/>
              <w:jc w:val="both"/>
              <w:rPr>
                <w:rFonts w:ascii="Calibri" w:hAnsi="Calibri" w:cs="Calibri"/>
                <w:sz w:val="22"/>
                <w:szCs w:val="22"/>
              </w:rPr>
            </w:pPr>
          </w:p>
        </w:tc>
      </w:tr>
      <w:tr w:rsidR="00972964" w:rsidRPr="0078184C" w:rsidTr="00882C93">
        <w:tc>
          <w:tcPr>
            <w:tcW w:w="918" w:type="dxa"/>
          </w:tcPr>
          <w:p w:rsidR="00972964" w:rsidRPr="0078184C" w:rsidRDefault="00972964" w:rsidP="00882C93">
            <w:pPr>
              <w:pStyle w:val="Default"/>
              <w:widowControl w:val="0"/>
              <w:spacing w:before="120" w:after="120" w:line="360" w:lineRule="auto"/>
              <w:ind w:firstLine="284"/>
              <w:jc w:val="both"/>
              <w:rPr>
                <w:rFonts w:ascii="Calibri" w:hAnsi="Calibri" w:cs="Calibri"/>
                <w:sz w:val="22"/>
                <w:szCs w:val="22"/>
                <w:lang w:val="en-US"/>
              </w:rPr>
            </w:pPr>
            <w:r w:rsidRPr="0078184C">
              <w:rPr>
                <w:rFonts w:ascii="Calibri" w:hAnsi="Calibri" w:cs="Calibri"/>
                <w:sz w:val="22"/>
                <w:szCs w:val="22"/>
                <w:lang w:val="en-US"/>
              </w:rPr>
              <w:t>3.</w:t>
            </w:r>
          </w:p>
        </w:tc>
        <w:tc>
          <w:tcPr>
            <w:tcW w:w="4050" w:type="dxa"/>
          </w:tcPr>
          <w:p w:rsidR="00972964" w:rsidRPr="0078184C" w:rsidRDefault="00972964" w:rsidP="00882C93">
            <w:pPr>
              <w:jc w:val="both"/>
              <w:rPr>
                <w:rFonts w:ascii="Calibri" w:hAnsi="Calibri" w:cs="Calibri"/>
                <w:sz w:val="22"/>
                <w:szCs w:val="22"/>
              </w:rPr>
            </w:pPr>
            <w:r w:rsidRPr="0078184C">
              <w:rPr>
                <w:rFonts w:ascii="Calibri" w:hAnsi="Calibri" w:cs="Calibri"/>
                <w:sz w:val="22"/>
                <w:szCs w:val="22"/>
              </w:rPr>
              <w:t xml:space="preserve">Να μπορεί να παραδίδει μονογραμμικά σχέδια για νέες εγκαταστάσεις πινάκων ή μεταβολές υπαρχόντων </w:t>
            </w:r>
          </w:p>
          <w:p w:rsidR="00972964" w:rsidRPr="0078184C" w:rsidRDefault="00972964" w:rsidP="00882C93">
            <w:pPr>
              <w:jc w:val="both"/>
              <w:rPr>
                <w:rFonts w:ascii="Calibri" w:hAnsi="Calibri" w:cs="Calibri"/>
                <w:b/>
                <w:bCs/>
                <w:sz w:val="22"/>
                <w:szCs w:val="22"/>
              </w:rPr>
            </w:pPr>
          </w:p>
        </w:tc>
        <w:tc>
          <w:tcPr>
            <w:tcW w:w="1350" w:type="dxa"/>
            <w:vAlign w:val="center"/>
          </w:tcPr>
          <w:p w:rsidR="00972964" w:rsidRPr="0078184C" w:rsidRDefault="00972964" w:rsidP="00882C93">
            <w:pPr>
              <w:widowControl w:val="0"/>
              <w:spacing w:line="360" w:lineRule="auto"/>
              <w:ind w:firstLine="284"/>
              <w:jc w:val="center"/>
              <w:rPr>
                <w:rFonts w:ascii="Calibri" w:hAnsi="Calibri" w:cs="Calibri"/>
                <w:sz w:val="22"/>
                <w:szCs w:val="22"/>
              </w:rPr>
            </w:pPr>
            <w:r w:rsidRPr="0078184C">
              <w:rPr>
                <w:rFonts w:ascii="Calibri" w:hAnsi="Calibri" w:cs="Calibri"/>
                <w:sz w:val="22"/>
                <w:szCs w:val="22"/>
              </w:rPr>
              <w:t>ΝΑΙ</w:t>
            </w:r>
          </w:p>
        </w:tc>
        <w:tc>
          <w:tcPr>
            <w:tcW w:w="1440" w:type="dxa"/>
          </w:tcPr>
          <w:p w:rsidR="00972964" w:rsidRPr="0078184C" w:rsidRDefault="00972964" w:rsidP="00882C93">
            <w:pPr>
              <w:pStyle w:val="Default"/>
              <w:widowControl w:val="0"/>
              <w:spacing w:before="120" w:after="120" w:line="360" w:lineRule="auto"/>
              <w:ind w:firstLine="284"/>
              <w:jc w:val="both"/>
              <w:rPr>
                <w:rFonts w:ascii="Calibri" w:hAnsi="Calibri" w:cs="Calibri"/>
                <w:sz w:val="22"/>
                <w:szCs w:val="22"/>
                <w:highlight w:val="yellow"/>
              </w:rPr>
            </w:pPr>
          </w:p>
        </w:tc>
        <w:tc>
          <w:tcPr>
            <w:tcW w:w="1818" w:type="dxa"/>
          </w:tcPr>
          <w:p w:rsidR="00972964" w:rsidRPr="0078184C" w:rsidRDefault="00972964" w:rsidP="00882C93">
            <w:pPr>
              <w:pStyle w:val="Default"/>
              <w:widowControl w:val="0"/>
              <w:spacing w:before="120" w:after="120" w:line="360" w:lineRule="auto"/>
              <w:ind w:firstLine="284"/>
              <w:jc w:val="both"/>
              <w:rPr>
                <w:rFonts w:ascii="Calibri" w:hAnsi="Calibri" w:cs="Calibri"/>
                <w:sz w:val="22"/>
                <w:szCs w:val="22"/>
                <w:highlight w:val="yellow"/>
              </w:rPr>
            </w:pPr>
          </w:p>
        </w:tc>
      </w:tr>
    </w:tbl>
    <w:p w:rsidR="00972964" w:rsidRPr="0078184C" w:rsidRDefault="00972964" w:rsidP="00972964">
      <w:pPr>
        <w:spacing w:after="120" w:line="360" w:lineRule="auto"/>
        <w:rPr>
          <w:rFonts w:ascii="Calibri" w:hAnsi="Calibri" w:cs="Calibri"/>
          <w:b/>
          <w:sz w:val="22"/>
          <w:szCs w:val="22"/>
          <w:u w:val="single"/>
        </w:rPr>
      </w:pPr>
    </w:p>
    <w:p w:rsidR="00972964" w:rsidRDefault="00972964" w:rsidP="00972964">
      <w:pPr>
        <w:jc w:val="center"/>
        <w:rPr>
          <w:rFonts w:ascii="Calibri" w:hAnsi="Calibri" w:cs="Calibri"/>
          <w:b/>
          <w:color w:val="000000"/>
          <w:sz w:val="22"/>
          <w:szCs w:val="22"/>
        </w:rPr>
      </w:pPr>
      <w:r w:rsidRPr="0078184C">
        <w:rPr>
          <w:rFonts w:ascii="Calibri" w:hAnsi="Calibri" w:cs="Calibri"/>
          <w:b/>
          <w:color w:val="000000"/>
          <w:sz w:val="22"/>
          <w:szCs w:val="22"/>
        </w:rPr>
        <w:t>Σφραγίδα και υπογραφή του συμμετέχοντα στο Διαγωνισμό</w:t>
      </w: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Pr="0078184C" w:rsidRDefault="00972964" w:rsidP="00972964">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972964" w:rsidRPr="0078184C" w:rsidRDefault="00972964" w:rsidP="00972964">
      <w:pPr>
        <w:pStyle w:val="Default"/>
        <w:spacing w:before="120" w:after="120"/>
        <w:jc w:val="center"/>
        <w:rPr>
          <w:rFonts w:ascii="Calibri" w:eastAsia="Times New Roman" w:hAnsi="Calibri" w:cs="Calibri"/>
          <w:b/>
          <w:sz w:val="22"/>
          <w:szCs w:val="22"/>
          <w:lang w:eastAsia="zh-CN"/>
        </w:rPr>
      </w:pPr>
      <w:r w:rsidRPr="0078184C">
        <w:rPr>
          <w:rFonts w:ascii="Calibri" w:hAnsi="Calibri" w:cs="Calibri"/>
          <w:b/>
          <w:sz w:val="22"/>
          <w:szCs w:val="22"/>
        </w:rPr>
        <w:lastRenderedPageBreak/>
        <w:t xml:space="preserve">«Υπηρεσίες συντήρησης των εγκαταστάσεων του Γεωπονικού Πανεπιστημίου Αθηνών» - </w:t>
      </w:r>
      <w:r>
        <w:rPr>
          <w:rFonts w:ascii="Calibri" w:eastAsia="Times New Roman" w:hAnsi="Calibri" w:cs="Calibri"/>
          <w:b/>
          <w:sz w:val="22"/>
          <w:szCs w:val="22"/>
          <w:lang w:eastAsia="zh-CN"/>
        </w:rPr>
        <w:t>ΤΜΗΜΑ 2</w:t>
      </w:r>
    </w:p>
    <w:p w:rsidR="00972964" w:rsidRDefault="00972964" w:rsidP="00972964">
      <w:pPr>
        <w:rPr>
          <w:rFonts w:ascii="Calibri" w:hAnsi="Calibri" w:cs="Calibri"/>
          <w:b/>
          <w:color w:val="000000"/>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050"/>
        <w:gridCol w:w="1350"/>
        <w:gridCol w:w="1440"/>
        <w:gridCol w:w="1818"/>
      </w:tblGrid>
      <w:tr w:rsidR="00972964" w:rsidRPr="00582B2F" w:rsidTr="00882C93">
        <w:tc>
          <w:tcPr>
            <w:tcW w:w="918" w:type="dxa"/>
          </w:tcPr>
          <w:p w:rsidR="00972964" w:rsidRPr="00582B2F" w:rsidRDefault="00972964" w:rsidP="00882C93">
            <w:pPr>
              <w:pStyle w:val="Default"/>
              <w:widowControl w:val="0"/>
              <w:spacing w:before="120" w:after="120"/>
              <w:ind w:firstLine="284"/>
              <w:jc w:val="both"/>
              <w:rPr>
                <w:rFonts w:ascii="Verdana" w:hAnsi="Verdana" w:cs="Arial"/>
                <w:b/>
                <w:sz w:val="18"/>
                <w:szCs w:val="20"/>
              </w:rPr>
            </w:pPr>
            <w:r w:rsidRPr="00582B2F">
              <w:rPr>
                <w:rFonts w:ascii="Verdana" w:hAnsi="Verdana" w:cs="Arial"/>
                <w:b/>
                <w:sz w:val="18"/>
                <w:szCs w:val="20"/>
              </w:rPr>
              <w:t>Α/Α</w:t>
            </w:r>
          </w:p>
        </w:tc>
        <w:tc>
          <w:tcPr>
            <w:tcW w:w="4050" w:type="dxa"/>
          </w:tcPr>
          <w:p w:rsidR="00972964" w:rsidRPr="00582B2F" w:rsidRDefault="00972964" w:rsidP="00882C93">
            <w:pPr>
              <w:pStyle w:val="Default"/>
              <w:widowControl w:val="0"/>
              <w:spacing w:before="120" w:after="120"/>
              <w:jc w:val="both"/>
              <w:rPr>
                <w:rFonts w:ascii="Verdana" w:hAnsi="Verdana" w:cs="Arial"/>
                <w:b/>
                <w:sz w:val="18"/>
                <w:szCs w:val="20"/>
              </w:rPr>
            </w:pPr>
            <w:r w:rsidRPr="00582B2F">
              <w:rPr>
                <w:rFonts w:ascii="Verdana" w:hAnsi="Verdana" w:cs="Arial"/>
                <w:b/>
                <w:sz w:val="18"/>
                <w:szCs w:val="20"/>
              </w:rPr>
              <w:t>ΠΡΟΔΙΑΓΡΑΦΗ</w:t>
            </w:r>
          </w:p>
        </w:tc>
        <w:tc>
          <w:tcPr>
            <w:tcW w:w="1350" w:type="dxa"/>
          </w:tcPr>
          <w:p w:rsidR="00972964" w:rsidRPr="00582B2F" w:rsidRDefault="00972964" w:rsidP="00882C93">
            <w:pPr>
              <w:pStyle w:val="Default"/>
              <w:widowControl w:val="0"/>
              <w:spacing w:before="120" w:after="120"/>
              <w:jc w:val="center"/>
              <w:rPr>
                <w:rFonts w:ascii="Verdana" w:hAnsi="Verdana" w:cs="Arial"/>
                <w:b/>
                <w:sz w:val="18"/>
                <w:szCs w:val="20"/>
              </w:rPr>
            </w:pPr>
            <w:r w:rsidRPr="00582B2F">
              <w:rPr>
                <w:rFonts w:ascii="Verdana" w:hAnsi="Verdana" w:cs="Arial"/>
                <w:b/>
                <w:sz w:val="18"/>
                <w:szCs w:val="20"/>
              </w:rPr>
              <w:t>ΑΠΑΙΤΗΣΗ</w:t>
            </w:r>
          </w:p>
        </w:tc>
        <w:tc>
          <w:tcPr>
            <w:tcW w:w="1440" w:type="dxa"/>
          </w:tcPr>
          <w:p w:rsidR="00972964" w:rsidRPr="00582B2F" w:rsidRDefault="00972964" w:rsidP="00882C93">
            <w:pPr>
              <w:pStyle w:val="Default"/>
              <w:widowControl w:val="0"/>
              <w:spacing w:before="120" w:after="120"/>
              <w:rPr>
                <w:rFonts w:ascii="Verdana" w:hAnsi="Verdana" w:cs="Arial"/>
                <w:b/>
                <w:sz w:val="18"/>
                <w:szCs w:val="20"/>
              </w:rPr>
            </w:pPr>
            <w:r w:rsidRPr="00582B2F">
              <w:rPr>
                <w:rFonts w:ascii="Verdana" w:hAnsi="Verdana" w:cs="Arial"/>
                <w:b/>
                <w:sz w:val="18"/>
                <w:szCs w:val="20"/>
              </w:rPr>
              <w:t>ΑΠΑΝΤΗΣΗ</w:t>
            </w:r>
          </w:p>
        </w:tc>
        <w:tc>
          <w:tcPr>
            <w:tcW w:w="1818" w:type="dxa"/>
          </w:tcPr>
          <w:p w:rsidR="00972964" w:rsidRPr="00582B2F" w:rsidRDefault="00972964" w:rsidP="00882C93">
            <w:pPr>
              <w:pStyle w:val="Default"/>
              <w:widowControl w:val="0"/>
              <w:spacing w:before="120" w:after="120"/>
              <w:rPr>
                <w:rFonts w:ascii="Verdana" w:hAnsi="Verdana" w:cs="Arial"/>
                <w:b/>
                <w:sz w:val="18"/>
                <w:szCs w:val="20"/>
              </w:rPr>
            </w:pPr>
            <w:r w:rsidRPr="00582B2F">
              <w:rPr>
                <w:rFonts w:ascii="Verdana" w:hAnsi="Verdana" w:cs="Arial"/>
                <w:b/>
                <w:sz w:val="18"/>
                <w:szCs w:val="20"/>
              </w:rPr>
              <w:t>ΠΑΡΑΠΟΜΠΗ ΤΕΚΜΗΡΙΩΣΗΣ</w:t>
            </w:r>
          </w:p>
        </w:tc>
      </w:tr>
      <w:tr w:rsidR="00972964" w:rsidRPr="00582B2F"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sz w:val="22"/>
                <w:szCs w:val="22"/>
              </w:rPr>
            </w:pPr>
            <w:r w:rsidRPr="00E67AEA">
              <w:rPr>
                <w:rFonts w:ascii="Calibri" w:hAnsi="Calibri" w:cs="Calibri"/>
                <w:sz w:val="22"/>
                <w:szCs w:val="22"/>
              </w:rPr>
              <w:t>1.</w:t>
            </w:r>
          </w:p>
        </w:tc>
        <w:tc>
          <w:tcPr>
            <w:tcW w:w="4050" w:type="dxa"/>
          </w:tcPr>
          <w:p w:rsidR="00972964" w:rsidRPr="00E67AEA" w:rsidRDefault="00972964" w:rsidP="00882C93">
            <w:pPr>
              <w:jc w:val="both"/>
              <w:rPr>
                <w:rFonts w:ascii="Calibri" w:hAnsi="Calibri" w:cs="Calibri"/>
                <w:sz w:val="22"/>
                <w:szCs w:val="22"/>
                <w:highlight w:val="yellow"/>
              </w:rPr>
            </w:pPr>
            <w:r w:rsidRPr="00E67AEA">
              <w:rPr>
                <w:rFonts w:ascii="Calibri" w:hAnsi="Calibri" w:cs="Calibri"/>
                <w:sz w:val="22"/>
                <w:szCs w:val="22"/>
              </w:rPr>
              <w:t>Να κατέχει άδεια από Περιφέρεια σύμφωνα με το ΠΔ 112 /2012 (ΦΕΚ 197 Α ) 1ης ειδικότητας , 3ης βαθμίδας.</w:t>
            </w:r>
          </w:p>
        </w:tc>
        <w:tc>
          <w:tcPr>
            <w:tcW w:w="1350" w:type="dxa"/>
            <w:vAlign w:val="center"/>
          </w:tcPr>
          <w:p w:rsidR="00972964" w:rsidRPr="00E67AEA" w:rsidRDefault="00972964" w:rsidP="00882C93">
            <w:pPr>
              <w:pStyle w:val="Default"/>
              <w:widowControl w:val="0"/>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c>
          <w:tcPr>
            <w:tcW w:w="1818"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r>
      <w:tr w:rsidR="00972964" w:rsidRPr="00582B2F"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sz w:val="22"/>
                <w:szCs w:val="22"/>
                <w:lang w:val="en-US"/>
              </w:rPr>
            </w:pPr>
            <w:r w:rsidRPr="00E67AEA">
              <w:rPr>
                <w:rFonts w:ascii="Calibri" w:hAnsi="Calibri" w:cs="Calibri"/>
                <w:sz w:val="22"/>
                <w:szCs w:val="22"/>
                <w:lang w:val="en-US"/>
              </w:rPr>
              <w:t>2.</w:t>
            </w:r>
          </w:p>
        </w:tc>
        <w:tc>
          <w:tcPr>
            <w:tcW w:w="4050" w:type="dxa"/>
          </w:tcPr>
          <w:p w:rsidR="00972964" w:rsidRPr="00E67AEA" w:rsidRDefault="00972964" w:rsidP="00882C93">
            <w:pPr>
              <w:jc w:val="both"/>
              <w:rPr>
                <w:rFonts w:ascii="Calibri" w:hAnsi="Calibri" w:cs="Calibri"/>
                <w:sz w:val="22"/>
                <w:szCs w:val="22"/>
              </w:rPr>
            </w:pPr>
            <w:r w:rsidRPr="00E67AEA">
              <w:rPr>
                <w:rFonts w:ascii="Calibri" w:hAnsi="Calibri" w:cs="Calibri"/>
                <w:sz w:val="22"/>
                <w:szCs w:val="22"/>
              </w:rPr>
              <w:t xml:space="preserve">Να έχει την ευχέρεια να παραδίδει στην Τεχνική Υπηρεσία, εφόσον χρειαστεί, μικρές τεχνικές περιγραφές - προδιαγραφές για τα </w:t>
            </w:r>
            <w:proofErr w:type="spellStart"/>
            <w:r w:rsidRPr="00E67AEA">
              <w:rPr>
                <w:rFonts w:ascii="Calibri" w:hAnsi="Calibri" w:cs="Calibri"/>
                <w:sz w:val="22"/>
                <w:szCs w:val="22"/>
              </w:rPr>
              <w:t>μικρο</w:t>
            </w:r>
            <w:proofErr w:type="spellEnd"/>
            <w:r w:rsidRPr="00E67AEA">
              <w:rPr>
                <w:rFonts w:ascii="Calibri" w:hAnsi="Calibri" w:cs="Calibri"/>
                <w:sz w:val="22"/>
                <w:szCs w:val="22"/>
              </w:rPr>
              <w:t>-έργα που τυχόν προκύψουν για την από-κατάσταση των βλαβών που θα διαγνωστούν</w:t>
            </w:r>
          </w:p>
          <w:p w:rsidR="00972964" w:rsidRPr="00E67AEA" w:rsidRDefault="00972964" w:rsidP="00882C93">
            <w:pPr>
              <w:jc w:val="both"/>
              <w:rPr>
                <w:rFonts w:ascii="Calibri" w:hAnsi="Calibri" w:cs="Calibri"/>
                <w:bCs/>
                <w:sz w:val="22"/>
                <w:szCs w:val="22"/>
                <w:highlight w:val="yellow"/>
              </w:rPr>
            </w:pPr>
          </w:p>
        </w:tc>
        <w:tc>
          <w:tcPr>
            <w:tcW w:w="1350" w:type="dxa"/>
            <w:vAlign w:val="center"/>
          </w:tcPr>
          <w:p w:rsidR="00972964" w:rsidRPr="00E67AEA" w:rsidRDefault="00972964" w:rsidP="00882C93">
            <w:pPr>
              <w:pStyle w:val="Default"/>
              <w:widowControl w:val="0"/>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c>
          <w:tcPr>
            <w:tcW w:w="1818"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r>
      <w:tr w:rsidR="00972964" w:rsidRPr="00FE16E0"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sz w:val="22"/>
                <w:szCs w:val="22"/>
              </w:rPr>
            </w:pPr>
            <w:r w:rsidRPr="00E67AEA">
              <w:rPr>
                <w:rFonts w:ascii="Calibri" w:hAnsi="Calibri" w:cs="Calibri"/>
                <w:sz w:val="22"/>
                <w:szCs w:val="22"/>
              </w:rPr>
              <w:t>3.</w:t>
            </w:r>
          </w:p>
        </w:tc>
        <w:tc>
          <w:tcPr>
            <w:tcW w:w="4050" w:type="dxa"/>
          </w:tcPr>
          <w:p w:rsidR="00972964" w:rsidRPr="00E67AEA" w:rsidRDefault="00972964" w:rsidP="00882C93">
            <w:pPr>
              <w:jc w:val="both"/>
              <w:rPr>
                <w:rFonts w:ascii="Calibri" w:hAnsi="Calibri" w:cs="Calibri"/>
                <w:sz w:val="22"/>
                <w:szCs w:val="22"/>
              </w:rPr>
            </w:pPr>
            <w:r w:rsidRPr="00E67AEA">
              <w:rPr>
                <w:rFonts w:ascii="Calibri" w:hAnsi="Calibri" w:cs="Calibri"/>
                <w:sz w:val="22"/>
                <w:szCs w:val="22"/>
              </w:rPr>
              <w:t>Να μπορεί να κάνει διάγνωση βλαβών στα δίκτυα κεντρικής θέρμανσης, ύδρευσης, αποχέτευσης (όμβριων και ακαθάρτων), άρδευσης του ΓΠΑ και στα στοιχεία των εγκαταστάσεων αυτών. Έπειτα από συνεννόηση με την Τεχνική Υπηρεσία, Τμήμα Β΄ (ΤΥΒ) θα μεριμνά για την αποκατάσταση των βλαβών ή την εκτίμηση τεχνικής λύσης και κόστους.</w:t>
            </w:r>
          </w:p>
        </w:tc>
        <w:tc>
          <w:tcPr>
            <w:tcW w:w="1350" w:type="dxa"/>
            <w:vAlign w:val="center"/>
          </w:tcPr>
          <w:p w:rsidR="00972964" w:rsidRPr="00E67AEA" w:rsidRDefault="00972964" w:rsidP="00882C93">
            <w:pPr>
              <w:widowControl w:val="0"/>
              <w:spacing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FE16E0" w:rsidRDefault="00972964" w:rsidP="00882C93">
            <w:pPr>
              <w:pStyle w:val="Default"/>
              <w:widowControl w:val="0"/>
              <w:spacing w:before="120" w:after="120" w:line="360" w:lineRule="auto"/>
              <w:ind w:firstLine="284"/>
              <w:jc w:val="both"/>
              <w:rPr>
                <w:rFonts w:ascii="Verdana" w:hAnsi="Verdana" w:cs="Arial"/>
                <w:i/>
                <w:sz w:val="20"/>
                <w:szCs w:val="20"/>
                <w:highlight w:val="yellow"/>
              </w:rPr>
            </w:pPr>
          </w:p>
        </w:tc>
        <w:tc>
          <w:tcPr>
            <w:tcW w:w="1818" w:type="dxa"/>
          </w:tcPr>
          <w:p w:rsidR="00972964" w:rsidRPr="00FE16E0" w:rsidRDefault="00972964" w:rsidP="00882C93">
            <w:pPr>
              <w:pStyle w:val="Default"/>
              <w:widowControl w:val="0"/>
              <w:spacing w:before="120" w:after="120" w:line="360" w:lineRule="auto"/>
              <w:ind w:firstLine="284"/>
              <w:jc w:val="both"/>
              <w:rPr>
                <w:rFonts w:ascii="Verdana" w:hAnsi="Verdana" w:cs="Arial"/>
                <w:i/>
                <w:sz w:val="20"/>
                <w:szCs w:val="20"/>
                <w:highlight w:val="yellow"/>
              </w:rPr>
            </w:pPr>
          </w:p>
        </w:tc>
      </w:tr>
      <w:tr w:rsidR="00972964" w:rsidRPr="00FE16E0"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sz w:val="22"/>
                <w:szCs w:val="22"/>
              </w:rPr>
            </w:pPr>
            <w:r w:rsidRPr="00E67AEA">
              <w:rPr>
                <w:rFonts w:ascii="Calibri" w:hAnsi="Calibri" w:cs="Calibri"/>
                <w:sz w:val="22"/>
                <w:szCs w:val="22"/>
              </w:rPr>
              <w:t>4.</w:t>
            </w:r>
          </w:p>
        </w:tc>
        <w:tc>
          <w:tcPr>
            <w:tcW w:w="4050" w:type="dxa"/>
          </w:tcPr>
          <w:p w:rsidR="00972964" w:rsidRPr="00E67AEA" w:rsidRDefault="00972964" w:rsidP="00882C93">
            <w:pPr>
              <w:jc w:val="both"/>
              <w:rPr>
                <w:rFonts w:ascii="Calibri" w:hAnsi="Calibri" w:cs="Calibri"/>
                <w:sz w:val="22"/>
                <w:szCs w:val="22"/>
              </w:rPr>
            </w:pPr>
            <w:r w:rsidRPr="00E67AEA">
              <w:rPr>
                <w:rFonts w:ascii="Calibri" w:hAnsi="Calibri" w:cs="Calibri"/>
                <w:sz w:val="22"/>
                <w:szCs w:val="22"/>
              </w:rPr>
              <w:t>Άμεση επέμβαση (εντός 3 ωρών), εκτός του ωραρίου του, σε έκτακτη σοβαρή βλάβη ή ζημία του Πανεπιστημίου, όταν του ζητηθεί αποκλειστικά και μόνο από την ΤΥΒ.</w:t>
            </w:r>
          </w:p>
        </w:tc>
        <w:tc>
          <w:tcPr>
            <w:tcW w:w="1350" w:type="dxa"/>
            <w:vAlign w:val="center"/>
          </w:tcPr>
          <w:p w:rsidR="00972964" w:rsidRPr="00E67AEA" w:rsidRDefault="00972964" w:rsidP="00882C93">
            <w:pPr>
              <w:widowControl w:val="0"/>
              <w:spacing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FE16E0" w:rsidRDefault="00972964" w:rsidP="00882C93">
            <w:pPr>
              <w:pStyle w:val="Default"/>
              <w:widowControl w:val="0"/>
              <w:spacing w:before="120" w:after="120" w:line="360" w:lineRule="auto"/>
              <w:ind w:firstLine="284"/>
              <w:jc w:val="both"/>
              <w:rPr>
                <w:rFonts w:ascii="Verdana" w:hAnsi="Verdana" w:cs="Arial"/>
                <w:i/>
                <w:sz w:val="20"/>
                <w:szCs w:val="20"/>
                <w:highlight w:val="yellow"/>
              </w:rPr>
            </w:pPr>
          </w:p>
        </w:tc>
        <w:tc>
          <w:tcPr>
            <w:tcW w:w="1818" w:type="dxa"/>
          </w:tcPr>
          <w:p w:rsidR="00972964" w:rsidRPr="00FE16E0" w:rsidRDefault="00972964" w:rsidP="00882C93">
            <w:pPr>
              <w:pStyle w:val="Default"/>
              <w:widowControl w:val="0"/>
              <w:spacing w:before="120" w:after="120" w:line="360" w:lineRule="auto"/>
              <w:ind w:firstLine="284"/>
              <w:jc w:val="both"/>
              <w:rPr>
                <w:rFonts w:ascii="Verdana" w:hAnsi="Verdana" w:cs="Arial"/>
                <w:i/>
                <w:sz w:val="20"/>
                <w:szCs w:val="20"/>
                <w:highlight w:val="yellow"/>
              </w:rPr>
            </w:pPr>
          </w:p>
        </w:tc>
      </w:tr>
      <w:tr w:rsidR="00972964" w:rsidRPr="00FE16E0"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sz w:val="22"/>
                <w:szCs w:val="22"/>
              </w:rPr>
            </w:pPr>
            <w:r w:rsidRPr="00E67AEA">
              <w:rPr>
                <w:rFonts w:ascii="Calibri" w:hAnsi="Calibri" w:cs="Calibri"/>
                <w:sz w:val="22"/>
                <w:szCs w:val="22"/>
              </w:rPr>
              <w:t>5.</w:t>
            </w:r>
          </w:p>
        </w:tc>
        <w:tc>
          <w:tcPr>
            <w:tcW w:w="4050" w:type="dxa"/>
          </w:tcPr>
          <w:p w:rsidR="00972964" w:rsidRPr="00E67AEA" w:rsidRDefault="00972964" w:rsidP="00882C93">
            <w:pPr>
              <w:jc w:val="both"/>
              <w:rPr>
                <w:rFonts w:ascii="Calibri" w:hAnsi="Calibri" w:cs="Calibri"/>
                <w:sz w:val="22"/>
                <w:szCs w:val="22"/>
              </w:rPr>
            </w:pPr>
            <w:r w:rsidRPr="00E67AEA">
              <w:rPr>
                <w:rFonts w:ascii="Calibri" w:hAnsi="Calibri" w:cs="Calibri"/>
                <w:sz w:val="22"/>
                <w:szCs w:val="22"/>
              </w:rPr>
              <w:t>Θα ενημερώνει σε τακτά χρονικά διαστήματα την ΤΥΒ για τις τρέχουσες ανάγκες σε υλικά / ανταλλακτικά</w:t>
            </w:r>
          </w:p>
        </w:tc>
        <w:tc>
          <w:tcPr>
            <w:tcW w:w="1350" w:type="dxa"/>
            <w:vAlign w:val="center"/>
          </w:tcPr>
          <w:p w:rsidR="00972964" w:rsidRPr="00E67AEA" w:rsidRDefault="00972964" w:rsidP="00882C93">
            <w:pPr>
              <w:widowControl w:val="0"/>
              <w:spacing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FE16E0" w:rsidRDefault="00972964" w:rsidP="00882C93">
            <w:pPr>
              <w:pStyle w:val="Default"/>
              <w:widowControl w:val="0"/>
              <w:spacing w:before="120" w:after="120" w:line="360" w:lineRule="auto"/>
              <w:ind w:firstLine="284"/>
              <w:jc w:val="both"/>
              <w:rPr>
                <w:rFonts w:ascii="Verdana" w:hAnsi="Verdana" w:cs="Arial"/>
                <w:i/>
                <w:sz w:val="20"/>
                <w:szCs w:val="20"/>
                <w:highlight w:val="yellow"/>
              </w:rPr>
            </w:pPr>
          </w:p>
        </w:tc>
        <w:tc>
          <w:tcPr>
            <w:tcW w:w="1818" w:type="dxa"/>
          </w:tcPr>
          <w:p w:rsidR="00972964" w:rsidRPr="00FE16E0" w:rsidRDefault="00972964" w:rsidP="00882C93">
            <w:pPr>
              <w:pStyle w:val="Default"/>
              <w:widowControl w:val="0"/>
              <w:spacing w:before="120" w:after="120" w:line="360" w:lineRule="auto"/>
              <w:ind w:firstLine="284"/>
              <w:jc w:val="both"/>
              <w:rPr>
                <w:rFonts w:ascii="Verdana" w:hAnsi="Verdana" w:cs="Arial"/>
                <w:i/>
                <w:sz w:val="20"/>
                <w:szCs w:val="20"/>
                <w:highlight w:val="yellow"/>
              </w:rPr>
            </w:pPr>
          </w:p>
        </w:tc>
      </w:tr>
      <w:tr w:rsidR="00972964" w:rsidRPr="00FE16E0"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sz w:val="22"/>
                <w:szCs w:val="22"/>
                <w:lang w:val="en-US"/>
              </w:rPr>
            </w:pPr>
            <w:r w:rsidRPr="00E67AEA">
              <w:rPr>
                <w:rFonts w:ascii="Calibri" w:hAnsi="Calibri" w:cs="Calibri"/>
                <w:sz w:val="22"/>
                <w:szCs w:val="22"/>
              </w:rPr>
              <w:t>6</w:t>
            </w:r>
            <w:r w:rsidRPr="00E67AEA">
              <w:rPr>
                <w:rFonts w:ascii="Calibri" w:hAnsi="Calibri" w:cs="Calibri"/>
                <w:sz w:val="22"/>
                <w:szCs w:val="22"/>
                <w:lang w:val="en-US"/>
              </w:rPr>
              <w:t>.</w:t>
            </w:r>
          </w:p>
        </w:tc>
        <w:tc>
          <w:tcPr>
            <w:tcW w:w="4050" w:type="dxa"/>
          </w:tcPr>
          <w:p w:rsidR="00972964" w:rsidRPr="00E67AEA" w:rsidRDefault="00972964" w:rsidP="00882C93">
            <w:pPr>
              <w:jc w:val="both"/>
              <w:rPr>
                <w:rFonts w:ascii="Calibri" w:hAnsi="Calibri" w:cs="Calibri"/>
                <w:b/>
                <w:bCs/>
                <w:sz w:val="22"/>
                <w:szCs w:val="22"/>
              </w:rPr>
            </w:pPr>
            <w:r w:rsidRPr="00E67AEA">
              <w:rPr>
                <w:rFonts w:ascii="Calibri" w:hAnsi="Calibri" w:cs="Calibri"/>
                <w:sz w:val="22"/>
                <w:szCs w:val="22"/>
              </w:rPr>
              <w:t xml:space="preserve">Να μπορεί να παραδίδει στην ΤΥΒ (εφόσον του ζητείται) μονογραμμικά </w:t>
            </w:r>
            <w:proofErr w:type="spellStart"/>
            <w:r w:rsidRPr="00E67AEA">
              <w:rPr>
                <w:rFonts w:ascii="Calibri" w:hAnsi="Calibri" w:cs="Calibri"/>
                <w:sz w:val="22"/>
                <w:szCs w:val="22"/>
              </w:rPr>
              <w:t>σχέδία</w:t>
            </w:r>
            <w:proofErr w:type="spellEnd"/>
            <w:r w:rsidRPr="00E67AEA">
              <w:rPr>
                <w:rFonts w:ascii="Calibri" w:hAnsi="Calibri" w:cs="Calibri"/>
                <w:sz w:val="22"/>
                <w:szCs w:val="22"/>
              </w:rPr>
              <w:t>/σκαριφήματα των επισκευών και μεταβολών που πραγματοποιεί στα δίκτυα του ΓΠΑ</w:t>
            </w:r>
          </w:p>
        </w:tc>
        <w:tc>
          <w:tcPr>
            <w:tcW w:w="1350" w:type="dxa"/>
            <w:vAlign w:val="center"/>
          </w:tcPr>
          <w:p w:rsidR="00972964" w:rsidRPr="00E67AEA" w:rsidRDefault="00972964" w:rsidP="00882C93">
            <w:pPr>
              <w:widowControl w:val="0"/>
              <w:spacing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FE16E0" w:rsidRDefault="00972964" w:rsidP="00882C93">
            <w:pPr>
              <w:pStyle w:val="Default"/>
              <w:widowControl w:val="0"/>
              <w:spacing w:before="120" w:after="120" w:line="360" w:lineRule="auto"/>
              <w:ind w:firstLine="284"/>
              <w:jc w:val="both"/>
              <w:rPr>
                <w:rFonts w:ascii="Verdana" w:hAnsi="Verdana" w:cs="Arial"/>
                <w:i/>
                <w:sz w:val="20"/>
                <w:szCs w:val="20"/>
                <w:highlight w:val="yellow"/>
              </w:rPr>
            </w:pPr>
          </w:p>
        </w:tc>
        <w:tc>
          <w:tcPr>
            <w:tcW w:w="1818" w:type="dxa"/>
          </w:tcPr>
          <w:p w:rsidR="00972964" w:rsidRPr="00FE16E0" w:rsidRDefault="00972964" w:rsidP="00882C93">
            <w:pPr>
              <w:pStyle w:val="Default"/>
              <w:widowControl w:val="0"/>
              <w:spacing w:before="120" w:after="120" w:line="360" w:lineRule="auto"/>
              <w:ind w:firstLine="284"/>
              <w:jc w:val="both"/>
              <w:rPr>
                <w:rFonts w:ascii="Verdana" w:hAnsi="Verdana" w:cs="Arial"/>
                <w:i/>
                <w:sz w:val="20"/>
                <w:szCs w:val="20"/>
                <w:highlight w:val="yellow"/>
              </w:rPr>
            </w:pPr>
          </w:p>
        </w:tc>
      </w:tr>
    </w:tbl>
    <w:p w:rsidR="00972964" w:rsidRDefault="00972964" w:rsidP="00972964">
      <w:pPr>
        <w:rPr>
          <w:rFonts w:ascii="Calibri" w:hAnsi="Calibri" w:cs="Calibri"/>
          <w:b/>
          <w:color w:val="000000"/>
          <w:sz w:val="22"/>
          <w:szCs w:val="22"/>
        </w:rPr>
      </w:pPr>
    </w:p>
    <w:p w:rsidR="00972964" w:rsidRDefault="00972964" w:rsidP="00972964">
      <w:pP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r w:rsidRPr="0078184C">
        <w:rPr>
          <w:rFonts w:ascii="Calibri" w:hAnsi="Calibri" w:cs="Calibri"/>
          <w:b/>
          <w:color w:val="000000"/>
          <w:sz w:val="22"/>
          <w:szCs w:val="22"/>
        </w:rPr>
        <w:t>Σφραγίδα και υπογραφή του συμμετέχοντα στο Διαγωνισμό</w:t>
      </w:r>
    </w:p>
    <w:p w:rsidR="00972964" w:rsidRDefault="00972964" w:rsidP="00972964">
      <w:pPr>
        <w:jc w:val="center"/>
        <w:rPr>
          <w:rFonts w:ascii="Calibri" w:hAnsi="Calibri" w:cs="Calibri"/>
          <w:b/>
          <w:color w:val="000000"/>
          <w:sz w:val="22"/>
          <w:szCs w:val="22"/>
        </w:rPr>
      </w:pPr>
    </w:p>
    <w:p w:rsidR="00972964" w:rsidRDefault="00972964" w:rsidP="00972964">
      <w:pPr>
        <w:rPr>
          <w:rFonts w:ascii="Calibri" w:hAnsi="Calibri" w:cs="Calibri"/>
          <w:b/>
          <w:color w:val="000000"/>
          <w:sz w:val="22"/>
          <w:szCs w:val="22"/>
        </w:rPr>
      </w:pPr>
    </w:p>
    <w:p w:rsidR="00972964" w:rsidRDefault="00972964" w:rsidP="00972964">
      <w:pPr>
        <w:rPr>
          <w:rFonts w:ascii="Calibri" w:hAnsi="Calibri" w:cs="Calibri"/>
          <w:b/>
          <w:color w:val="000000"/>
          <w:sz w:val="22"/>
          <w:szCs w:val="22"/>
        </w:rPr>
      </w:pPr>
    </w:p>
    <w:p w:rsidR="00972964" w:rsidRDefault="00972964" w:rsidP="00972964">
      <w:pPr>
        <w:rPr>
          <w:rFonts w:ascii="Calibri" w:hAnsi="Calibri" w:cs="Calibri"/>
          <w:b/>
          <w:color w:val="000000"/>
          <w:sz w:val="22"/>
          <w:szCs w:val="22"/>
        </w:rPr>
      </w:pPr>
    </w:p>
    <w:p w:rsidR="00972964" w:rsidRDefault="00972964" w:rsidP="00972964">
      <w:pPr>
        <w:rPr>
          <w:rFonts w:ascii="Calibri" w:hAnsi="Calibri" w:cs="Calibri"/>
          <w:b/>
          <w:color w:val="000000"/>
          <w:sz w:val="22"/>
          <w:szCs w:val="22"/>
        </w:rPr>
      </w:pPr>
    </w:p>
    <w:p w:rsidR="00972964" w:rsidRDefault="00972964" w:rsidP="00972964">
      <w:pPr>
        <w:rPr>
          <w:rFonts w:ascii="Calibri" w:hAnsi="Calibri" w:cs="Calibri"/>
          <w:b/>
          <w:color w:val="000000"/>
          <w:sz w:val="22"/>
          <w:szCs w:val="22"/>
        </w:rPr>
      </w:pPr>
    </w:p>
    <w:p w:rsidR="00972964" w:rsidRDefault="00972964" w:rsidP="00972964">
      <w:pPr>
        <w:rPr>
          <w:rFonts w:ascii="Calibri" w:hAnsi="Calibri" w:cs="Calibri"/>
          <w:b/>
          <w:color w:val="000000"/>
          <w:sz w:val="22"/>
          <w:szCs w:val="22"/>
        </w:rPr>
      </w:pPr>
    </w:p>
    <w:p w:rsidR="00972964" w:rsidRDefault="00972964" w:rsidP="00972964">
      <w:pPr>
        <w:pStyle w:val="Default"/>
        <w:spacing w:line="360" w:lineRule="auto"/>
        <w:jc w:val="center"/>
        <w:rPr>
          <w:rFonts w:ascii="Calibri" w:hAnsi="Calibri" w:cs="Calibri"/>
          <w:b/>
          <w:sz w:val="22"/>
          <w:szCs w:val="22"/>
        </w:rPr>
      </w:pPr>
    </w:p>
    <w:p w:rsidR="00972964" w:rsidRPr="0078184C" w:rsidRDefault="00972964" w:rsidP="00972964">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972964" w:rsidRPr="0078184C" w:rsidRDefault="00972964" w:rsidP="00972964">
      <w:pPr>
        <w:pStyle w:val="Default"/>
        <w:spacing w:before="120" w:after="120"/>
        <w:jc w:val="center"/>
        <w:rPr>
          <w:rFonts w:ascii="Calibri" w:eastAsia="Times New Roman" w:hAnsi="Calibri" w:cs="Calibri"/>
          <w:b/>
          <w:sz w:val="22"/>
          <w:szCs w:val="22"/>
          <w:lang w:eastAsia="zh-CN"/>
        </w:rPr>
      </w:pPr>
      <w:r w:rsidRPr="0078184C">
        <w:rPr>
          <w:rFonts w:ascii="Calibri" w:hAnsi="Calibri" w:cs="Calibri"/>
          <w:b/>
          <w:sz w:val="22"/>
          <w:szCs w:val="22"/>
        </w:rPr>
        <w:lastRenderedPageBreak/>
        <w:t xml:space="preserve">«Υπηρεσίες συντήρησης των εγκαταστάσεων του Γεωπονικού Πανεπιστημίου Αθηνών» - </w:t>
      </w:r>
      <w:r>
        <w:rPr>
          <w:rFonts w:ascii="Calibri" w:eastAsia="Times New Roman" w:hAnsi="Calibri" w:cs="Calibri"/>
          <w:b/>
          <w:sz w:val="22"/>
          <w:szCs w:val="22"/>
          <w:lang w:eastAsia="zh-CN"/>
        </w:rPr>
        <w:t>ΤΜΗΜΑ 3</w:t>
      </w:r>
    </w:p>
    <w:p w:rsidR="00972964" w:rsidRDefault="00972964" w:rsidP="00972964">
      <w:pPr>
        <w:rPr>
          <w:rFonts w:ascii="Calibri" w:hAnsi="Calibri" w:cs="Calibri"/>
          <w:b/>
          <w:color w:val="000000"/>
          <w:sz w:val="22"/>
          <w:szCs w:val="22"/>
        </w:rPr>
      </w:pPr>
    </w:p>
    <w:p w:rsidR="00972964" w:rsidRDefault="00972964" w:rsidP="00972964">
      <w:pPr>
        <w:rPr>
          <w:rFonts w:ascii="Calibri" w:hAnsi="Calibri" w:cs="Calibri"/>
          <w:b/>
          <w:color w:val="000000"/>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050"/>
        <w:gridCol w:w="1350"/>
        <w:gridCol w:w="1440"/>
        <w:gridCol w:w="1818"/>
      </w:tblGrid>
      <w:tr w:rsidR="00972964" w:rsidRPr="00582B2F" w:rsidTr="00882C93">
        <w:tc>
          <w:tcPr>
            <w:tcW w:w="918" w:type="dxa"/>
          </w:tcPr>
          <w:p w:rsidR="00972964" w:rsidRPr="00582B2F" w:rsidRDefault="00972964" w:rsidP="00882C93">
            <w:pPr>
              <w:pStyle w:val="Default"/>
              <w:widowControl w:val="0"/>
              <w:spacing w:before="120" w:after="120"/>
              <w:ind w:firstLine="284"/>
              <w:jc w:val="both"/>
              <w:rPr>
                <w:rFonts w:ascii="Verdana" w:hAnsi="Verdana" w:cs="Arial"/>
                <w:b/>
                <w:sz w:val="18"/>
                <w:szCs w:val="20"/>
              </w:rPr>
            </w:pPr>
            <w:r w:rsidRPr="00582B2F">
              <w:rPr>
                <w:rFonts w:ascii="Verdana" w:hAnsi="Verdana" w:cs="Arial"/>
                <w:b/>
                <w:sz w:val="18"/>
                <w:szCs w:val="20"/>
              </w:rPr>
              <w:t>Α/Α</w:t>
            </w:r>
          </w:p>
        </w:tc>
        <w:tc>
          <w:tcPr>
            <w:tcW w:w="4050" w:type="dxa"/>
          </w:tcPr>
          <w:p w:rsidR="00972964" w:rsidRPr="00582B2F" w:rsidRDefault="00972964" w:rsidP="00882C93">
            <w:pPr>
              <w:pStyle w:val="Default"/>
              <w:widowControl w:val="0"/>
              <w:spacing w:before="120" w:after="120"/>
              <w:jc w:val="both"/>
              <w:rPr>
                <w:rFonts w:ascii="Verdana" w:hAnsi="Verdana" w:cs="Arial"/>
                <w:b/>
                <w:sz w:val="18"/>
                <w:szCs w:val="20"/>
              </w:rPr>
            </w:pPr>
            <w:r w:rsidRPr="00582B2F">
              <w:rPr>
                <w:rFonts w:ascii="Verdana" w:hAnsi="Verdana" w:cs="Arial"/>
                <w:b/>
                <w:sz w:val="18"/>
                <w:szCs w:val="20"/>
              </w:rPr>
              <w:t>ΠΡΟΔΙΑΓΡΑΦΗ</w:t>
            </w:r>
          </w:p>
        </w:tc>
        <w:tc>
          <w:tcPr>
            <w:tcW w:w="1350" w:type="dxa"/>
          </w:tcPr>
          <w:p w:rsidR="00972964" w:rsidRPr="00582B2F" w:rsidRDefault="00972964" w:rsidP="00882C93">
            <w:pPr>
              <w:pStyle w:val="Default"/>
              <w:widowControl w:val="0"/>
              <w:spacing w:before="120" w:after="120"/>
              <w:jc w:val="center"/>
              <w:rPr>
                <w:rFonts w:ascii="Verdana" w:hAnsi="Verdana" w:cs="Arial"/>
                <w:b/>
                <w:sz w:val="18"/>
                <w:szCs w:val="20"/>
              </w:rPr>
            </w:pPr>
            <w:r w:rsidRPr="00582B2F">
              <w:rPr>
                <w:rFonts w:ascii="Verdana" w:hAnsi="Verdana" w:cs="Arial"/>
                <w:b/>
                <w:sz w:val="18"/>
                <w:szCs w:val="20"/>
              </w:rPr>
              <w:t>ΑΠΑΙΤΗΣΗ</w:t>
            </w:r>
          </w:p>
        </w:tc>
        <w:tc>
          <w:tcPr>
            <w:tcW w:w="1440" w:type="dxa"/>
          </w:tcPr>
          <w:p w:rsidR="00972964" w:rsidRPr="00582B2F" w:rsidRDefault="00972964" w:rsidP="00882C93">
            <w:pPr>
              <w:pStyle w:val="Default"/>
              <w:widowControl w:val="0"/>
              <w:spacing w:before="120" w:after="120"/>
              <w:rPr>
                <w:rFonts w:ascii="Verdana" w:hAnsi="Verdana" w:cs="Arial"/>
                <w:b/>
                <w:sz w:val="18"/>
                <w:szCs w:val="20"/>
              </w:rPr>
            </w:pPr>
            <w:r w:rsidRPr="00582B2F">
              <w:rPr>
                <w:rFonts w:ascii="Verdana" w:hAnsi="Verdana" w:cs="Arial"/>
                <w:b/>
                <w:sz w:val="18"/>
                <w:szCs w:val="20"/>
              </w:rPr>
              <w:t>ΑΠΑΝΤΗΣΗ</w:t>
            </w:r>
          </w:p>
        </w:tc>
        <w:tc>
          <w:tcPr>
            <w:tcW w:w="1818" w:type="dxa"/>
          </w:tcPr>
          <w:p w:rsidR="00972964" w:rsidRPr="00582B2F" w:rsidRDefault="00972964" w:rsidP="00882C93">
            <w:pPr>
              <w:pStyle w:val="Default"/>
              <w:widowControl w:val="0"/>
              <w:spacing w:before="120" w:after="120"/>
              <w:rPr>
                <w:rFonts w:ascii="Verdana" w:hAnsi="Verdana" w:cs="Arial"/>
                <w:b/>
                <w:sz w:val="18"/>
                <w:szCs w:val="20"/>
              </w:rPr>
            </w:pPr>
            <w:r w:rsidRPr="00582B2F">
              <w:rPr>
                <w:rFonts w:ascii="Verdana" w:hAnsi="Verdana" w:cs="Arial"/>
                <w:b/>
                <w:sz w:val="18"/>
                <w:szCs w:val="20"/>
              </w:rPr>
              <w:t>ΠΑΡΑΠΟΜΠΗ ΤΕΚΜΗΡΙΩΣΗΣ</w:t>
            </w:r>
          </w:p>
        </w:tc>
      </w:tr>
      <w:tr w:rsidR="00972964" w:rsidRPr="00582B2F"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1.</w:t>
            </w:r>
          </w:p>
        </w:tc>
        <w:tc>
          <w:tcPr>
            <w:tcW w:w="4050" w:type="dxa"/>
          </w:tcPr>
          <w:p w:rsidR="00972964" w:rsidRPr="00E67AEA" w:rsidRDefault="00972964" w:rsidP="00882C93">
            <w:pPr>
              <w:suppressAutoHyphens/>
              <w:spacing w:after="120"/>
              <w:jc w:val="both"/>
              <w:rPr>
                <w:rFonts w:ascii="Calibri" w:hAnsi="Calibri" w:cs="Calibri"/>
                <w:sz w:val="22"/>
                <w:szCs w:val="22"/>
                <w:lang w:eastAsia="zh-CN"/>
              </w:rPr>
            </w:pPr>
            <w:r w:rsidRPr="00E67AEA">
              <w:rPr>
                <w:rFonts w:ascii="Calibri" w:hAnsi="Calibri" w:cs="Calibri"/>
                <w:sz w:val="22"/>
                <w:szCs w:val="22"/>
                <w:lang w:eastAsia="zh-CN"/>
              </w:rPr>
              <w:t xml:space="preserve">Επιθεωρήσεις, μετρήσεις, δοκιμές, ελέγχου, συντηρήσεις, </w:t>
            </w:r>
            <w:proofErr w:type="spellStart"/>
            <w:r w:rsidRPr="00E67AEA">
              <w:rPr>
                <w:rFonts w:ascii="Calibri" w:hAnsi="Calibri" w:cs="Calibri"/>
                <w:sz w:val="22"/>
                <w:szCs w:val="22"/>
                <w:lang w:eastAsia="zh-CN"/>
              </w:rPr>
              <w:t>κλπ</w:t>
            </w:r>
            <w:proofErr w:type="spellEnd"/>
            <w:r w:rsidRPr="00E67AEA">
              <w:rPr>
                <w:rFonts w:ascii="Calibri" w:hAnsi="Calibri" w:cs="Calibri"/>
                <w:sz w:val="22"/>
                <w:szCs w:val="22"/>
                <w:lang w:eastAsia="zh-CN"/>
              </w:rPr>
              <w:t xml:space="preserve"> οι οποίες είναι αναγκαίες για να εξασφαλίζεται η συνεχής, ασφαλής και αποδοτική λειτουργία των εγκαταστάσεων, εργασίες οι οποίες θα εκτελούνται σύμφωνα με τους ισχύοντες Κανονισμούς και τις υποδείξεις και οδηγίες της Τεχνικής Υπηρεσίας του Ιδρύματος</w:t>
            </w:r>
          </w:p>
          <w:p w:rsidR="00972964" w:rsidRPr="00E67AEA" w:rsidRDefault="00972964" w:rsidP="00882C93">
            <w:pPr>
              <w:jc w:val="both"/>
              <w:rPr>
                <w:rFonts w:ascii="Calibri" w:hAnsi="Calibri" w:cs="Calibri"/>
                <w:i/>
                <w:sz w:val="22"/>
                <w:szCs w:val="22"/>
              </w:rPr>
            </w:pPr>
          </w:p>
        </w:tc>
        <w:tc>
          <w:tcPr>
            <w:tcW w:w="1350" w:type="dxa"/>
            <w:vAlign w:val="center"/>
          </w:tcPr>
          <w:p w:rsidR="00972964" w:rsidRPr="00E67AEA" w:rsidRDefault="00972964" w:rsidP="00882C93">
            <w:pPr>
              <w:pStyle w:val="Default"/>
              <w:widowControl w:val="0"/>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c>
          <w:tcPr>
            <w:tcW w:w="1818"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r>
      <w:tr w:rsidR="00972964" w:rsidRPr="00582B2F"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i/>
                <w:sz w:val="22"/>
                <w:szCs w:val="22"/>
                <w:lang w:val="en-US"/>
              </w:rPr>
            </w:pPr>
            <w:r w:rsidRPr="00E67AEA">
              <w:rPr>
                <w:rFonts w:ascii="Calibri" w:hAnsi="Calibri" w:cs="Calibri"/>
                <w:i/>
                <w:sz w:val="22"/>
                <w:szCs w:val="22"/>
                <w:lang w:val="en-US"/>
              </w:rPr>
              <w:t>2.</w:t>
            </w:r>
          </w:p>
        </w:tc>
        <w:tc>
          <w:tcPr>
            <w:tcW w:w="4050" w:type="dxa"/>
          </w:tcPr>
          <w:p w:rsidR="00972964" w:rsidRPr="00E67AEA" w:rsidRDefault="00972964" w:rsidP="00882C93">
            <w:pPr>
              <w:suppressAutoHyphens/>
              <w:spacing w:after="120"/>
              <w:jc w:val="both"/>
              <w:rPr>
                <w:rFonts w:ascii="Calibri" w:hAnsi="Calibri" w:cs="Calibri"/>
                <w:sz w:val="22"/>
                <w:szCs w:val="22"/>
                <w:lang w:eastAsia="zh-CN"/>
              </w:rPr>
            </w:pPr>
            <w:r w:rsidRPr="00E67AEA">
              <w:rPr>
                <w:rFonts w:ascii="Calibri" w:hAnsi="Calibri" w:cs="Calibri"/>
                <w:sz w:val="22"/>
                <w:szCs w:val="22"/>
                <w:lang w:eastAsia="zh-CN"/>
              </w:rPr>
              <w:t xml:space="preserve">Η αποκατάσταση βλαβών των εγκαταστάσεων και μηχανημάτων στα κτίρια Γ.Π.Α. Στις επισκευές βλαβών, τις οποίες θα εκτελέσει ο Συντηρητής δεν συμπεριλαμβάνεται η προμήθεια όλων των </w:t>
            </w:r>
            <w:proofErr w:type="spellStart"/>
            <w:r w:rsidRPr="00E67AEA">
              <w:rPr>
                <w:rFonts w:ascii="Calibri" w:hAnsi="Calibri" w:cs="Calibri"/>
                <w:sz w:val="22"/>
                <w:szCs w:val="22"/>
                <w:lang w:eastAsia="zh-CN"/>
              </w:rPr>
              <w:t>απαιτουμένων</w:t>
            </w:r>
            <w:proofErr w:type="spellEnd"/>
            <w:r w:rsidRPr="00E67AEA">
              <w:rPr>
                <w:rFonts w:ascii="Calibri" w:hAnsi="Calibri" w:cs="Calibri"/>
                <w:sz w:val="22"/>
                <w:szCs w:val="22"/>
                <w:lang w:eastAsia="zh-CN"/>
              </w:rPr>
              <w:t xml:space="preserve"> υλικών και τυχόν ανταλλακτικών. </w:t>
            </w:r>
          </w:p>
          <w:p w:rsidR="00972964" w:rsidRPr="00E67AEA" w:rsidRDefault="00972964" w:rsidP="00882C93">
            <w:pPr>
              <w:jc w:val="both"/>
              <w:rPr>
                <w:rFonts w:ascii="Calibri" w:hAnsi="Calibri" w:cs="Calibri"/>
                <w:bCs/>
                <w:i/>
                <w:sz w:val="22"/>
                <w:szCs w:val="22"/>
              </w:rPr>
            </w:pPr>
          </w:p>
        </w:tc>
        <w:tc>
          <w:tcPr>
            <w:tcW w:w="1350" w:type="dxa"/>
            <w:vAlign w:val="center"/>
          </w:tcPr>
          <w:p w:rsidR="00972964" w:rsidRPr="00E67AEA" w:rsidRDefault="00972964" w:rsidP="00882C93">
            <w:pPr>
              <w:pStyle w:val="Default"/>
              <w:widowControl w:val="0"/>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c>
          <w:tcPr>
            <w:tcW w:w="1818"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r>
      <w:tr w:rsidR="00972964" w:rsidRPr="00582B2F"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3</w:t>
            </w:r>
          </w:p>
        </w:tc>
        <w:tc>
          <w:tcPr>
            <w:tcW w:w="4050" w:type="dxa"/>
          </w:tcPr>
          <w:p w:rsidR="00972964" w:rsidRPr="00E67AEA" w:rsidRDefault="00972964" w:rsidP="00882C93">
            <w:pPr>
              <w:suppressAutoHyphens/>
              <w:spacing w:after="120"/>
              <w:jc w:val="both"/>
              <w:rPr>
                <w:rFonts w:ascii="Calibri" w:hAnsi="Calibri" w:cs="Calibri"/>
                <w:sz w:val="22"/>
                <w:szCs w:val="22"/>
                <w:lang w:eastAsia="zh-CN"/>
              </w:rPr>
            </w:pPr>
            <w:r w:rsidRPr="00E67AEA">
              <w:rPr>
                <w:rFonts w:ascii="Calibri" w:hAnsi="Calibri" w:cs="Calibri"/>
                <w:sz w:val="22"/>
                <w:szCs w:val="22"/>
              </w:rPr>
              <w:t>Ο Συντηρητής είναι υποχρεωμένος να συμπληρώνει σχετικό δελτίο συντήρησης σύμφωνα με τα Υποδείγματα και να τα παραδίδει στην Τεχνική Υπηρεσία για υπογραφή.</w:t>
            </w:r>
          </w:p>
        </w:tc>
        <w:tc>
          <w:tcPr>
            <w:tcW w:w="1350" w:type="dxa"/>
          </w:tcPr>
          <w:p w:rsidR="00972964" w:rsidRPr="00E67AEA" w:rsidRDefault="00972964" w:rsidP="00882C93">
            <w:pPr>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c>
          <w:tcPr>
            <w:tcW w:w="1818"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r>
      <w:tr w:rsidR="00972964" w:rsidRPr="00582B2F"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4</w:t>
            </w:r>
          </w:p>
        </w:tc>
        <w:tc>
          <w:tcPr>
            <w:tcW w:w="4050" w:type="dxa"/>
          </w:tcPr>
          <w:p w:rsidR="00972964" w:rsidRPr="00E67AEA" w:rsidRDefault="00972964" w:rsidP="00882C93">
            <w:pPr>
              <w:suppressAutoHyphens/>
              <w:spacing w:after="120"/>
              <w:jc w:val="both"/>
              <w:rPr>
                <w:rFonts w:ascii="Calibri" w:hAnsi="Calibri" w:cs="Calibri"/>
                <w:sz w:val="22"/>
                <w:szCs w:val="22"/>
                <w:lang w:eastAsia="zh-CN"/>
              </w:rPr>
            </w:pPr>
            <w:r w:rsidRPr="00E67AEA">
              <w:rPr>
                <w:rFonts w:ascii="Calibri" w:hAnsi="Calibri" w:cs="Calibri"/>
                <w:sz w:val="22"/>
                <w:szCs w:val="22"/>
                <w:lang w:eastAsia="ar-SA"/>
              </w:rPr>
              <w:t xml:space="preserve">Ο </w:t>
            </w:r>
            <w:r w:rsidRPr="00E67AEA">
              <w:rPr>
                <w:rFonts w:ascii="Calibri" w:hAnsi="Calibri" w:cs="Calibri"/>
                <w:sz w:val="22"/>
                <w:szCs w:val="22"/>
              </w:rPr>
              <w:t>Συντηρητής</w:t>
            </w:r>
            <w:r w:rsidRPr="00E67AEA">
              <w:rPr>
                <w:rFonts w:ascii="Calibri" w:hAnsi="Calibri" w:cs="Calibri"/>
                <w:sz w:val="22"/>
                <w:szCs w:val="22"/>
                <w:lang w:eastAsia="ar-SA"/>
              </w:rPr>
              <w:t xml:space="preserve"> υποχρεούται να διαθέτει κάθε όργανο, συσκευή ή εργαλείο για την εκτέλεση των εργασιών, για τον έλεγχο και τις δοκιμές των εγκαταστάσεων καθώς και για την ρύθμιση αυτών.</w:t>
            </w:r>
          </w:p>
          <w:p w:rsidR="00972964" w:rsidRPr="00E67AEA" w:rsidRDefault="00972964" w:rsidP="00882C93">
            <w:pPr>
              <w:suppressAutoHyphens/>
              <w:spacing w:after="120"/>
              <w:jc w:val="both"/>
              <w:rPr>
                <w:rFonts w:ascii="Calibri" w:hAnsi="Calibri" w:cs="Calibri"/>
                <w:sz w:val="22"/>
                <w:szCs w:val="22"/>
                <w:lang w:eastAsia="zh-CN"/>
              </w:rPr>
            </w:pPr>
          </w:p>
        </w:tc>
        <w:tc>
          <w:tcPr>
            <w:tcW w:w="1350" w:type="dxa"/>
          </w:tcPr>
          <w:p w:rsidR="00972964" w:rsidRPr="00E67AEA" w:rsidRDefault="00972964" w:rsidP="00882C93">
            <w:pPr>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c>
          <w:tcPr>
            <w:tcW w:w="1818"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r>
      <w:tr w:rsidR="00972964" w:rsidRPr="00582B2F"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5</w:t>
            </w:r>
          </w:p>
        </w:tc>
        <w:tc>
          <w:tcPr>
            <w:tcW w:w="4050" w:type="dxa"/>
          </w:tcPr>
          <w:p w:rsidR="00972964" w:rsidRPr="00E67AEA" w:rsidRDefault="00972964" w:rsidP="00882C93">
            <w:pPr>
              <w:suppressAutoHyphens/>
              <w:spacing w:after="120"/>
              <w:jc w:val="both"/>
              <w:rPr>
                <w:rFonts w:ascii="Calibri" w:hAnsi="Calibri" w:cs="Calibri"/>
                <w:sz w:val="22"/>
                <w:szCs w:val="22"/>
                <w:lang w:eastAsia="zh-CN"/>
              </w:rPr>
            </w:pPr>
            <w:r w:rsidRPr="00E67AEA">
              <w:rPr>
                <w:rFonts w:ascii="Calibri" w:hAnsi="Calibri" w:cs="Calibri"/>
                <w:sz w:val="22"/>
                <w:szCs w:val="22"/>
                <w:lang w:eastAsia="zh-CN"/>
              </w:rPr>
              <w:t xml:space="preserve">Η αποξήλωση </w:t>
            </w:r>
            <w:proofErr w:type="spellStart"/>
            <w:r w:rsidRPr="00E67AEA">
              <w:rPr>
                <w:rFonts w:ascii="Calibri" w:hAnsi="Calibri" w:cs="Calibri"/>
                <w:sz w:val="22"/>
                <w:szCs w:val="22"/>
              </w:rPr>
              <w:t>εξ΄ολοκλήρου</w:t>
            </w:r>
            <w:proofErr w:type="spellEnd"/>
            <w:r w:rsidRPr="00E67AEA">
              <w:rPr>
                <w:rFonts w:ascii="Calibri" w:hAnsi="Calibri" w:cs="Calibri"/>
                <w:sz w:val="22"/>
                <w:szCs w:val="22"/>
              </w:rPr>
              <w:t xml:space="preserve"> πεπαλαιωμένων κλιματιστικών μηχανημάτων που δεν επισκευάζονται</w:t>
            </w:r>
          </w:p>
        </w:tc>
        <w:tc>
          <w:tcPr>
            <w:tcW w:w="1350" w:type="dxa"/>
          </w:tcPr>
          <w:p w:rsidR="00972964" w:rsidRPr="00E67AEA" w:rsidRDefault="00972964" w:rsidP="00882C93">
            <w:pPr>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c>
          <w:tcPr>
            <w:tcW w:w="1818"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r>
      <w:tr w:rsidR="00972964" w:rsidRPr="00582B2F"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6</w:t>
            </w:r>
          </w:p>
        </w:tc>
        <w:tc>
          <w:tcPr>
            <w:tcW w:w="4050" w:type="dxa"/>
          </w:tcPr>
          <w:p w:rsidR="00972964" w:rsidRPr="00E67AEA" w:rsidRDefault="00972964" w:rsidP="00882C93">
            <w:pPr>
              <w:suppressAutoHyphens/>
              <w:spacing w:after="120"/>
              <w:jc w:val="both"/>
              <w:rPr>
                <w:rFonts w:ascii="Calibri" w:hAnsi="Calibri" w:cs="Calibri"/>
                <w:sz w:val="22"/>
                <w:szCs w:val="22"/>
                <w:lang w:eastAsia="zh-CN"/>
              </w:rPr>
            </w:pPr>
            <w:r w:rsidRPr="00E67AEA">
              <w:rPr>
                <w:rFonts w:ascii="Calibri" w:hAnsi="Calibri" w:cs="Calibri"/>
                <w:sz w:val="22"/>
                <w:szCs w:val="22"/>
                <w:lang w:eastAsia="zh-CN"/>
              </w:rPr>
              <w:t>άμεση επέμβαση, όταν του ζητηθεί εκτός του ωραρίου του, σε βλάβη ή ζημία του Πανεπιστημίου, αποκλειστικά και μόνο από την ΤΥΒ</w:t>
            </w:r>
          </w:p>
          <w:p w:rsidR="00972964" w:rsidRPr="00E67AEA" w:rsidRDefault="00972964" w:rsidP="00882C93">
            <w:pPr>
              <w:suppressAutoHyphens/>
              <w:spacing w:after="120"/>
              <w:jc w:val="both"/>
              <w:rPr>
                <w:rFonts w:ascii="Calibri" w:hAnsi="Calibri" w:cs="Calibri"/>
                <w:sz w:val="22"/>
                <w:szCs w:val="22"/>
                <w:lang w:eastAsia="zh-CN"/>
              </w:rPr>
            </w:pPr>
          </w:p>
        </w:tc>
        <w:tc>
          <w:tcPr>
            <w:tcW w:w="1350" w:type="dxa"/>
          </w:tcPr>
          <w:p w:rsidR="00972964" w:rsidRPr="00E67AEA" w:rsidRDefault="00972964" w:rsidP="00882C93">
            <w:pPr>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c>
          <w:tcPr>
            <w:tcW w:w="1818"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r>
      <w:tr w:rsidR="00972964" w:rsidRPr="00582B2F"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7</w:t>
            </w:r>
          </w:p>
        </w:tc>
        <w:tc>
          <w:tcPr>
            <w:tcW w:w="4050" w:type="dxa"/>
          </w:tcPr>
          <w:p w:rsidR="00972964" w:rsidRPr="00E67AEA" w:rsidRDefault="00972964" w:rsidP="00882C93">
            <w:pPr>
              <w:suppressAutoHyphens/>
              <w:spacing w:after="120"/>
              <w:jc w:val="both"/>
              <w:rPr>
                <w:rFonts w:ascii="Calibri" w:hAnsi="Calibri" w:cs="Calibri"/>
                <w:sz w:val="22"/>
                <w:szCs w:val="22"/>
                <w:lang w:eastAsia="zh-CN"/>
              </w:rPr>
            </w:pPr>
            <w:r w:rsidRPr="00E67AEA">
              <w:rPr>
                <w:rFonts w:ascii="Calibri" w:hAnsi="Calibri" w:cs="Calibri"/>
                <w:sz w:val="22"/>
                <w:szCs w:val="22"/>
                <w:lang w:eastAsia="zh-CN"/>
              </w:rPr>
              <w:t xml:space="preserve">Να έχει την ευχέρεια να παραδίδει στην Τεχνική Υπηρεσία, εφόσον χρειαστεί, μικρές τεχνικές περιγραφές - προδιαγραφές για τα </w:t>
            </w:r>
            <w:proofErr w:type="spellStart"/>
            <w:r w:rsidRPr="00E67AEA">
              <w:rPr>
                <w:rFonts w:ascii="Calibri" w:hAnsi="Calibri" w:cs="Calibri"/>
                <w:sz w:val="22"/>
                <w:szCs w:val="22"/>
                <w:lang w:eastAsia="zh-CN"/>
              </w:rPr>
              <w:t>μικρο</w:t>
            </w:r>
            <w:proofErr w:type="spellEnd"/>
            <w:r w:rsidRPr="00E67AEA">
              <w:rPr>
                <w:rFonts w:ascii="Calibri" w:hAnsi="Calibri" w:cs="Calibri"/>
                <w:sz w:val="22"/>
                <w:szCs w:val="22"/>
                <w:lang w:eastAsia="zh-CN"/>
              </w:rPr>
              <w:t xml:space="preserve">-έργα που </w:t>
            </w:r>
            <w:r w:rsidRPr="00E67AEA">
              <w:rPr>
                <w:rFonts w:ascii="Calibri" w:hAnsi="Calibri" w:cs="Calibri"/>
                <w:sz w:val="22"/>
                <w:szCs w:val="22"/>
                <w:lang w:eastAsia="zh-CN"/>
              </w:rPr>
              <w:lastRenderedPageBreak/>
              <w:t>τυχόν προκύψουν για την αποκατάσταση των βλαβών που θα διαγνωστούν</w:t>
            </w:r>
          </w:p>
          <w:p w:rsidR="00972964" w:rsidRPr="00E67AEA" w:rsidRDefault="00972964" w:rsidP="00882C93">
            <w:pPr>
              <w:suppressAutoHyphens/>
              <w:spacing w:after="120"/>
              <w:jc w:val="both"/>
              <w:rPr>
                <w:rFonts w:ascii="Calibri" w:hAnsi="Calibri" w:cs="Calibri"/>
                <w:sz w:val="22"/>
                <w:szCs w:val="22"/>
                <w:lang w:eastAsia="zh-CN"/>
              </w:rPr>
            </w:pPr>
          </w:p>
        </w:tc>
        <w:tc>
          <w:tcPr>
            <w:tcW w:w="1350" w:type="dxa"/>
          </w:tcPr>
          <w:p w:rsidR="00972964" w:rsidRPr="00E67AEA" w:rsidRDefault="00972964" w:rsidP="00882C93">
            <w:pPr>
              <w:jc w:val="center"/>
              <w:rPr>
                <w:rFonts w:ascii="Calibri" w:hAnsi="Calibri" w:cs="Calibri"/>
                <w:sz w:val="22"/>
                <w:szCs w:val="22"/>
              </w:rPr>
            </w:pPr>
            <w:r w:rsidRPr="00E67AEA">
              <w:rPr>
                <w:rFonts w:ascii="Calibri" w:hAnsi="Calibri" w:cs="Calibri"/>
                <w:sz w:val="22"/>
                <w:szCs w:val="22"/>
              </w:rPr>
              <w:lastRenderedPageBreak/>
              <w:t>ΝΑΙ</w:t>
            </w:r>
          </w:p>
        </w:tc>
        <w:tc>
          <w:tcPr>
            <w:tcW w:w="1440"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c>
          <w:tcPr>
            <w:tcW w:w="1818"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r>
      <w:tr w:rsidR="00972964" w:rsidRPr="00582B2F" w:rsidTr="00882C93">
        <w:tc>
          <w:tcPr>
            <w:tcW w:w="918" w:type="dxa"/>
          </w:tcPr>
          <w:p w:rsidR="00972964" w:rsidRPr="00E67AEA" w:rsidRDefault="00972964" w:rsidP="00882C93">
            <w:pPr>
              <w:pStyle w:val="Default"/>
              <w:widowControl w:val="0"/>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8</w:t>
            </w:r>
          </w:p>
        </w:tc>
        <w:tc>
          <w:tcPr>
            <w:tcW w:w="4050" w:type="dxa"/>
          </w:tcPr>
          <w:p w:rsidR="00972964" w:rsidRPr="00E67AEA" w:rsidRDefault="00972964" w:rsidP="00882C93">
            <w:pPr>
              <w:suppressAutoHyphens/>
              <w:spacing w:after="120"/>
              <w:jc w:val="both"/>
              <w:rPr>
                <w:rFonts w:ascii="Calibri" w:hAnsi="Calibri" w:cs="Calibri"/>
                <w:sz w:val="22"/>
                <w:szCs w:val="22"/>
                <w:lang w:eastAsia="zh-CN"/>
              </w:rPr>
            </w:pPr>
            <w:r w:rsidRPr="00E67AEA">
              <w:rPr>
                <w:rFonts w:ascii="Calibri" w:hAnsi="Calibri" w:cs="Calibri"/>
                <w:sz w:val="22"/>
                <w:szCs w:val="22"/>
                <w:lang w:eastAsia="zh-CN"/>
              </w:rPr>
              <w:t xml:space="preserve">Να είναι αδειούχος τεχνίτης Ψυκτικός και να κατέχει την άδεια Αρχιτεχνίτη Ψυκτικού σύμφωνα με το Π.Δ. 1/2013 (ΦΕΚ 3/Α’/8.1.2013).  </w:t>
            </w:r>
          </w:p>
          <w:p w:rsidR="00972964" w:rsidRPr="00E67AEA" w:rsidRDefault="00972964" w:rsidP="00882C93">
            <w:pPr>
              <w:suppressAutoHyphens/>
              <w:spacing w:after="120"/>
              <w:jc w:val="both"/>
              <w:rPr>
                <w:rFonts w:ascii="Calibri" w:hAnsi="Calibri" w:cs="Calibri"/>
                <w:sz w:val="22"/>
                <w:szCs w:val="22"/>
                <w:lang w:eastAsia="zh-CN"/>
              </w:rPr>
            </w:pPr>
          </w:p>
        </w:tc>
        <w:tc>
          <w:tcPr>
            <w:tcW w:w="1350" w:type="dxa"/>
          </w:tcPr>
          <w:p w:rsidR="00972964" w:rsidRPr="00E67AEA" w:rsidRDefault="00972964" w:rsidP="00882C93">
            <w:pPr>
              <w:jc w:val="center"/>
              <w:rPr>
                <w:rFonts w:ascii="Calibri" w:hAnsi="Calibri" w:cs="Calibri"/>
                <w:sz w:val="22"/>
                <w:szCs w:val="22"/>
              </w:rPr>
            </w:pPr>
            <w:r w:rsidRPr="00E67AEA">
              <w:rPr>
                <w:rFonts w:ascii="Calibri" w:hAnsi="Calibri" w:cs="Calibri"/>
                <w:sz w:val="22"/>
                <w:szCs w:val="22"/>
              </w:rPr>
              <w:t>ΝΑΙ</w:t>
            </w:r>
          </w:p>
        </w:tc>
        <w:tc>
          <w:tcPr>
            <w:tcW w:w="1440"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c>
          <w:tcPr>
            <w:tcW w:w="1818" w:type="dxa"/>
          </w:tcPr>
          <w:p w:rsidR="00972964" w:rsidRPr="00582B2F" w:rsidRDefault="00972964" w:rsidP="00882C93">
            <w:pPr>
              <w:pStyle w:val="Default"/>
              <w:widowControl w:val="0"/>
              <w:spacing w:before="120" w:after="120" w:line="360" w:lineRule="auto"/>
              <w:ind w:firstLine="284"/>
              <w:jc w:val="both"/>
              <w:rPr>
                <w:rFonts w:ascii="Verdana" w:hAnsi="Verdana" w:cs="Arial"/>
                <w:i/>
                <w:sz w:val="20"/>
                <w:szCs w:val="20"/>
              </w:rPr>
            </w:pPr>
          </w:p>
        </w:tc>
      </w:tr>
    </w:tbl>
    <w:p w:rsidR="00972964" w:rsidRDefault="00972964" w:rsidP="00972964">
      <w:pPr>
        <w:rPr>
          <w:rFonts w:ascii="Calibri" w:hAnsi="Calibri" w:cs="Calibri"/>
          <w:b/>
          <w:color w:val="000000"/>
          <w:sz w:val="22"/>
          <w:szCs w:val="22"/>
        </w:rPr>
      </w:pPr>
    </w:p>
    <w:p w:rsidR="00972964" w:rsidRDefault="00972964" w:rsidP="00972964">
      <w:pPr>
        <w:rPr>
          <w:rFonts w:ascii="Calibri" w:hAnsi="Calibri" w:cs="Calibri"/>
          <w:b/>
          <w:color w:val="000000"/>
          <w:sz w:val="22"/>
          <w:szCs w:val="22"/>
        </w:rPr>
      </w:pPr>
    </w:p>
    <w:p w:rsidR="00972964" w:rsidRDefault="00972964" w:rsidP="00972964">
      <w:pPr>
        <w:jc w:val="center"/>
        <w:rPr>
          <w:rFonts w:ascii="Calibri" w:hAnsi="Calibri" w:cs="Calibri"/>
          <w:b/>
          <w:color w:val="000000"/>
          <w:sz w:val="22"/>
          <w:szCs w:val="22"/>
        </w:rPr>
      </w:pPr>
      <w:r w:rsidRPr="0078184C">
        <w:rPr>
          <w:rFonts w:ascii="Calibri" w:hAnsi="Calibri" w:cs="Calibri"/>
          <w:b/>
          <w:color w:val="000000"/>
          <w:sz w:val="22"/>
          <w:szCs w:val="22"/>
        </w:rPr>
        <w:t>Σφραγίδα και υπογραφή του συμμετέχοντα στο Διαγωνισμό</w:t>
      </w:r>
    </w:p>
    <w:p w:rsidR="00972964" w:rsidRDefault="00972964" w:rsidP="00972964">
      <w:pPr>
        <w:jc w:val="center"/>
        <w:rPr>
          <w:rFonts w:ascii="Calibri" w:hAnsi="Calibri" w:cs="Calibri"/>
          <w:b/>
          <w:color w:val="000000"/>
          <w:sz w:val="22"/>
          <w:szCs w:val="22"/>
        </w:rPr>
      </w:pPr>
    </w:p>
    <w:p w:rsidR="00FA7B69" w:rsidRDefault="00FA7B69">
      <w:bookmarkStart w:id="0" w:name="_GoBack"/>
      <w:bookmarkEnd w:id="0"/>
    </w:p>
    <w:sectPr w:rsidR="00FA7B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64"/>
    <w:rsid w:val="00972964"/>
    <w:rsid w:val="00FA7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8053B-A919-4B2F-8D56-10C553C7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964"/>
    <w:pPr>
      <w:spacing w:after="0" w:line="240" w:lineRule="auto"/>
    </w:pPr>
    <w:rPr>
      <w:rFonts w:ascii="Century Gothic" w:eastAsia="Times New Roman" w:hAnsi="Century Gothic" w:cs="Times New Roman"/>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296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2018-03-09T17:33:00Z</dcterms:created>
  <dcterms:modified xsi:type="dcterms:W3CDTF">2018-03-09T17:33:00Z</dcterms:modified>
</cp:coreProperties>
</file>